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1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宁海</w:t>
      </w:r>
      <w:bookmarkStart w:id="0" w:name="_GoBack"/>
      <w:r>
        <w:rPr>
          <w:rFonts w:hint="eastAsia" w:ascii="方正大标宋简体" w:hAnsi="仿宋" w:eastAsia="方正大标宋简体"/>
          <w:sz w:val="44"/>
          <w:szCs w:val="44"/>
        </w:rPr>
        <w:t>县发明专利资助专项资金申请表</w:t>
      </w:r>
    </w:p>
    <w:bookmarkEnd w:id="0"/>
    <w:p>
      <w:pPr>
        <w:spacing w:line="200" w:lineRule="exac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9349" w:type="dxa"/>
        <w:jc w:val="center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421"/>
        <w:gridCol w:w="273"/>
        <w:gridCol w:w="324"/>
        <w:gridCol w:w="36"/>
        <w:gridCol w:w="1140"/>
        <w:gridCol w:w="145"/>
        <w:gridCol w:w="695"/>
        <w:gridCol w:w="385"/>
        <w:gridCol w:w="335"/>
        <w:gridCol w:w="425"/>
        <w:gridCol w:w="653"/>
        <w:gridCol w:w="362"/>
        <w:gridCol w:w="718"/>
        <w:gridCol w:w="166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发明专利权利人名称</w:t>
            </w:r>
          </w:p>
        </w:tc>
        <w:tc>
          <w:tcPr>
            <w:tcW w:w="6925" w:type="dxa"/>
            <w:gridSpan w:val="1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申请单位地址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法人代表人（负责人）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8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申请单位的开户银行及账号</w:t>
            </w:r>
          </w:p>
        </w:tc>
        <w:tc>
          <w:tcPr>
            <w:tcW w:w="6565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49" w:type="dxa"/>
            <w:gridSpan w:val="1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申请资金补助项目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发明专利号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授权公告日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274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证明材料目录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（证明材料随申请表附后）</w:t>
            </w:r>
          </w:p>
        </w:tc>
        <w:tc>
          <w:tcPr>
            <w:tcW w:w="6601" w:type="dxa"/>
            <w:gridSpan w:val="1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349" w:type="dxa"/>
            <w:gridSpan w:val="1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3800" w:firstLineChars="19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申请人签字：</w:t>
            </w:r>
          </w:p>
          <w:p>
            <w:pPr>
              <w:widowControl w:val="0"/>
              <w:ind w:firstLine="3400" w:firstLineChars="17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（企业需加盖公章）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4764" w:type="dxa"/>
            <w:gridSpan w:val="8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县市场监管局意见：</w:t>
            </w:r>
          </w:p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2000" w:firstLineChars="10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  章</w:t>
            </w:r>
          </w:p>
          <w:p>
            <w:pPr>
              <w:widowControl w:val="0"/>
              <w:ind w:firstLine="3000" w:firstLineChars="15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4585" w:type="dxa"/>
            <w:gridSpan w:val="8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县财政局意见：</w:t>
            </w:r>
          </w:p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1800" w:firstLineChars="9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  章</w:t>
            </w:r>
          </w:p>
          <w:p>
            <w:pPr>
              <w:widowControl w:val="0"/>
              <w:ind w:firstLine="2800" w:firstLineChars="14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94E4D06"/>
    <w:rsid w:val="3E0B526F"/>
    <w:rsid w:val="7A7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nhmsa</dc:creator>
  <cp:lastModifiedBy>nhmsa</cp:lastModifiedBy>
  <dcterms:modified xsi:type="dcterms:W3CDTF">2020-05-19T03:31:51Z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