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附件4</w:t>
      </w:r>
    </w:p>
    <w:p>
      <w:pPr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pacing w:val="-10"/>
          <w:sz w:val="42"/>
          <w:szCs w:val="36"/>
        </w:rPr>
      </w:pPr>
      <w:r>
        <w:rPr>
          <w:rFonts w:hint="eastAsia" w:ascii="方正小标宋简体" w:hAnsi="Times New Roman" w:eastAsia="方正小标宋简体"/>
          <w:spacing w:val="-10"/>
          <w:sz w:val="42"/>
          <w:szCs w:val="36"/>
        </w:rPr>
        <w:t>202</w:t>
      </w:r>
      <w:r>
        <w:rPr>
          <w:rFonts w:hint="eastAsia" w:ascii="方正小标宋简体" w:hAnsi="Times New Roman" w:eastAsia="方正小标宋简体"/>
          <w:spacing w:val="-10"/>
          <w:sz w:val="42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pacing w:val="-10"/>
          <w:sz w:val="42"/>
          <w:szCs w:val="36"/>
        </w:rPr>
        <w:t>年浙江省宁海县文教卫体</w:t>
      </w:r>
      <w:r>
        <w:rPr>
          <w:rFonts w:hint="eastAsia" w:ascii="方正小标宋简体" w:hAnsi="Times New Roman" w:eastAsia="方正小标宋简体"/>
          <w:spacing w:val="-10"/>
          <w:sz w:val="42"/>
          <w:szCs w:val="36"/>
          <w:lang w:eastAsia="zh-CN"/>
        </w:rPr>
        <w:t>领域</w:t>
      </w:r>
      <w:r>
        <w:rPr>
          <w:rFonts w:hint="eastAsia" w:ascii="方正小标宋简体" w:hAnsi="Times New Roman" w:eastAsia="方正小标宋简体"/>
          <w:spacing w:val="-10"/>
          <w:sz w:val="42"/>
          <w:szCs w:val="36"/>
        </w:rPr>
        <w:t>领军人才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pacing w:val="-10"/>
          <w:sz w:val="42"/>
          <w:szCs w:val="36"/>
        </w:rPr>
      </w:pPr>
      <w:r>
        <w:rPr>
          <w:rFonts w:hint="eastAsia" w:ascii="方正小标宋简体" w:hAnsi="Times New Roman" w:eastAsia="方正小标宋简体"/>
          <w:spacing w:val="-10"/>
          <w:sz w:val="42"/>
          <w:szCs w:val="36"/>
        </w:rPr>
        <w:t>申报书</w:t>
      </w:r>
    </w:p>
    <w:p>
      <w:pPr>
        <w:ind w:left="720"/>
        <w:rPr>
          <w:rFonts w:hint="eastAsia" w:ascii="宋体"/>
        </w:rPr>
      </w:pPr>
    </w:p>
    <w:p>
      <w:pPr>
        <w:ind w:left="720"/>
        <w:rPr>
          <w:rFonts w:hint="eastAsia" w:ascii="宋体"/>
        </w:rPr>
      </w:pPr>
    </w:p>
    <w:p>
      <w:pPr>
        <w:spacing w:line="520" w:lineRule="exact"/>
        <w:ind w:firstLine="1194" w:firstLineChars="398"/>
        <w:rPr>
          <w:rFonts w:hint="eastAsia" w:ascii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申报项目：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专业领域：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依托单位/（拟）成立公司：</w:t>
      </w:r>
      <w:r>
        <w:rPr>
          <w:rFonts w:hint="eastAsia" w:ascii="宋体"/>
          <w:sz w:val="30"/>
          <w:szCs w:val="30"/>
          <w:u w:val="single"/>
        </w:rPr>
        <w:t xml:space="preserve">                 </w:t>
      </w:r>
    </w:p>
    <w:p>
      <w:pPr>
        <w:spacing w:line="520" w:lineRule="exact"/>
        <w:ind w:firstLine="1194" w:firstLineChars="3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联系人姓名：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Cs w:val="21"/>
          <w:u w:val="single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/>
          <w:szCs w:val="21"/>
          <w:u w:val="single"/>
        </w:rPr>
        <w:t xml:space="preserve">      </w:t>
      </w: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填表日期</w:t>
      </w:r>
      <w:r>
        <w:rPr>
          <w:rFonts w:hint="eastAsia" w:asci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月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日</w:t>
      </w:r>
    </w:p>
    <w:p>
      <w:pPr>
        <w:snapToGrid w:val="0"/>
        <w:rPr>
          <w:rFonts w:hint="eastAsia" w:ascii="楷体_GB2312" w:eastAsia="楷体_GB2312"/>
          <w:b/>
          <w:sz w:val="32"/>
          <w:szCs w:val="32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二○二</w:t>
      </w:r>
      <w:r>
        <w:rPr>
          <w:rFonts w:hint="eastAsia" w:ascii="黑体" w:eastAsia="黑体"/>
          <w:sz w:val="30"/>
          <w:szCs w:val="30"/>
          <w:lang w:eastAsia="zh-CN"/>
        </w:rPr>
        <w:t>二</w:t>
      </w:r>
      <w:r>
        <w:rPr>
          <w:rFonts w:hint="eastAsia" w:ascii="黑体" w:eastAsia="黑体"/>
          <w:sz w:val="30"/>
          <w:szCs w:val="30"/>
        </w:rPr>
        <w:t>年制</w:t>
      </w:r>
    </w:p>
    <w:p>
      <w:pPr>
        <w:adjustRightInd w:val="0"/>
        <w:snapToGrid w:val="0"/>
        <w:jc w:val="center"/>
        <w:rPr>
          <w:rFonts w:ascii="楷体_GB2312" w:eastAsia="楷体_GB2312"/>
          <w:b/>
          <w:sz w:val="30"/>
          <w:szCs w:val="30"/>
        </w:rPr>
      </w:pPr>
    </w:p>
    <w:p>
      <w:pPr>
        <w:jc w:val="center"/>
        <w:rPr>
          <w:b/>
          <w:bCs/>
          <w:sz w:val="44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margin" w:tblpXSpec="center" w:tblpY="144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项目简介及申报人情况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项目简要介绍</w:t>
            </w: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创业人才需注明个人实际到位货币出资额，</w:t>
            </w:r>
            <w:r>
              <w:rPr>
                <w:rFonts w:hint="eastAsia" w:ascii="仿宋_GB2312" w:hAnsi="宋体" w:eastAsia="仿宋_GB2312"/>
                <w:sz w:val="24"/>
              </w:rPr>
              <w:t>300字以内）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hAnsi="宋体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申报人介绍</w:t>
            </w:r>
            <w:r>
              <w:rPr>
                <w:rFonts w:hint="eastAsia" w:ascii="仿宋_GB2312" w:hAnsi="宋体" w:eastAsia="仿宋_GB2312"/>
                <w:sz w:val="24"/>
              </w:rPr>
              <w:t>（请概述个人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年龄、学历、职称等</w:t>
            </w:r>
            <w:r>
              <w:rPr>
                <w:rFonts w:hint="eastAsia" w:ascii="仿宋_GB2312" w:hAnsi="宋体" w:eastAsia="仿宋_GB2312"/>
                <w:sz w:val="24"/>
              </w:rPr>
              <w:t>基本情况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</w:rPr>
              <w:t>个人专长、研究领域及方向，300字以内）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项目描述</w:t>
            </w:r>
          </w:p>
        </w:tc>
      </w:tr>
    </w:tbl>
    <w:tbl>
      <w:tblPr>
        <w:tblStyle w:val="4"/>
        <w:tblW w:w="100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258" w:hRule="atLeast"/>
          <w:jc w:val="center"/>
        </w:trPr>
        <w:tc>
          <w:tcPr>
            <w:tcW w:w="1006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立项的背景和意义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ascii="黑体" w:eastAsia="黑体"/>
              </w:rPr>
              <w:t>项目主要研究内容</w:t>
            </w:r>
            <w:r>
              <w:rPr>
                <w:rFonts w:hint="eastAsia" w:ascii="黑体" w:eastAsia="黑体"/>
              </w:rPr>
              <w:t>及拟解决的</w:t>
            </w:r>
            <w:r>
              <w:rPr>
                <w:rFonts w:ascii="黑体" w:eastAsia="黑体"/>
              </w:rPr>
              <w:t>关键</w:t>
            </w:r>
            <w:r>
              <w:rPr>
                <w:rFonts w:hint="eastAsia" w:ascii="黑体" w:eastAsia="黑体"/>
              </w:rPr>
              <w:t>问题、</w:t>
            </w:r>
            <w:r>
              <w:rPr>
                <w:rFonts w:ascii="黑体" w:eastAsia="黑体"/>
              </w:rPr>
              <w:t>创新点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项目预期目标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项目实施方案</w:t>
            </w:r>
            <w:r>
              <w:rPr>
                <w:rFonts w:hint="eastAsia" w:ascii="黑体" w:eastAsia="黑体"/>
                <w:bCs/>
              </w:rPr>
              <w:t>及</w:t>
            </w:r>
            <w:r>
              <w:rPr>
                <w:rFonts w:ascii="黑体" w:eastAsia="黑体"/>
                <w:bCs/>
              </w:rPr>
              <w:t>路线、组织方式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进度安排</w:t>
            </w:r>
            <w:r>
              <w:rPr>
                <w:rFonts w:hint="eastAsia" w:ascii="仿宋_GB2312" w:eastAsia="仿宋_GB2312"/>
                <w:spacing w:val="-10"/>
              </w:rPr>
              <w:t>（字数不限，请明确提出可行的量化指标，包括：项目完成进度、获得成功情况和经济社会效益情况等）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Cs/>
              </w:rPr>
              <w:t>现有工作基础和条件</w:t>
            </w:r>
            <w:r>
              <w:rPr>
                <w:rFonts w:hint="eastAsia" w:ascii="仿宋_GB2312" w:eastAsia="仿宋_GB2312"/>
              </w:rPr>
              <w:t>（如所依托单位或成立公司的运行状况、投入费用等情况，为本项目提供</w:t>
            </w:r>
            <w:r>
              <w:rPr>
                <w:rFonts w:hint="eastAsia" w:eastAsia="仿宋_GB2312"/>
                <w:szCs w:val="32"/>
              </w:rPr>
              <w:t>配套支持</w:t>
            </w:r>
            <w:r>
              <w:rPr>
                <w:rFonts w:hint="eastAsia" w:ascii="仿宋_GB2312" w:eastAsia="仿宋_GB2312"/>
              </w:rPr>
              <w:t>，字数不限）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06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您是否和其他任何单位签订过仍然有效的竞业禁止协议，如果有，请列出。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6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是否需要破格申报，如果是，请列出破格内容并说明破格理由。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本人承诺以上信息均真实有效，并郑重承诺，在被批准纳入宁海县引进文教卫体</w:t>
            </w:r>
            <w:r>
              <w:rPr>
                <w:rFonts w:hint="eastAsia" w:ascii="黑体" w:eastAsia="黑体"/>
                <w:lang w:eastAsia="zh-CN"/>
              </w:rPr>
              <w:t>领域</w:t>
            </w:r>
            <w:r>
              <w:rPr>
                <w:rFonts w:hint="eastAsia" w:ascii="黑体" w:eastAsia="黑体"/>
              </w:rPr>
              <w:t xml:space="preserve">领军人才后，其中创业企业需在宁海实质性运营并承诺在入选后10年不搬离宁海，创新人才将全职在宁海连续工作5年以上。          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申报人签字：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ind w:firstLine="6195" w:firstLineChars="295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依托单位或成立公司配套支持承诺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（包括项目资金、设备投入，团队工作条件和生活待遇等方面的支持措施等）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申报人有关信息属实，本单位承诺予以上述支持，特推荐申报宁海县文教卫体</w:t>
            </w:r>
            <w:r>
              <w:rPr>
                <w:rFonts w:hint="eastAsia" w:ascii="黑体" w:eastAsia="黑体"/>
                <w:lang w:eastAsia="zh-CN"/>
              </w:rPr>
              <w:t>领域</w:t>
            </w:r>
            <w:r>
              <w:rPr>
                <w:rFonts w:hint="eastAsia" w:ascii="黑体" w:eastAsia="黑体"/>
              </w:rPr>
              <w:t>领军人才。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主要负责人签字：              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  <w:r>
              <w:rPr>
                <w:rFonts w:hint="eastAsia" w:ascii="黑体" w:eastAsia="黑体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黑体" w:eastAsia="黑体"/>
              </w:rPr>
              <w:t xml:space="preserve">单位（公章）                                                </w:t>
            </w:r>
          </w:p>
          <w:p>
            <w:pPr>
              <w:adjustRightInd w:val="0"/>
              <w:snapToGrid w:val="0"/>
              <w:ind w:firstLine="6510" w:firstLineChars="3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主管部门审核意见：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6720" w:firstLineChars="3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单位（公章）</w:t>
            </w:r>
          </w:p>
          <w:p>
            <w:pPr>
              <w:adjustRightInd w:val="0"/>
              <w:snapToGrid w:val="0"/>
              <w:ind w:firstLine="6510" w:firstLineChars="31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adjustRightInd w:val="0"/>
              <w:snapToGrid w:val="0"/>
              <w:ind w:firstLine="456" w:firstLineChars="200"/>
              <w:rPr>
                <w:rFonts w:hint="eastAsia" w:ascii="黑体" w:eastAsia="黑体"/>
                <w:spacing w:val="-6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附件材料清单：</w:t>
      </w:r>
    </w:p>
    <w:p>
      <w:pPr>
        <w:spacing w:line="420" w:lineRule="exact"/>
        <w:ind w:firstLine="42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</w:rPr>
        <w:t>（1）申报个人的学历学位证书</w:t>
      </w:r>
      <w:r>
        <w:rPr>
          <w:rFonts w:hint="eastAsia" w:ascii="华文仿宋" w:hAnsi="华文仿宋" w:eastAsia="华文仿宋"/>
        </w:rPr>
        <w:t>（如为国（境）外学历，另请提供教育部留学服务中心开具的国（境）外学历学位认证书）</w:t>
      </w:r>
      <w:r>
        <w:rPr>
          <w:rFonts w:hint="eastAsia" w:ascii="黑体" w:eastAsia="黑体"/>
        </w:rPr>
        <w:t>、有效身份证件、工作经历证明、职称（职务）证明、正式劳动合同或意向工作合同、工资清单、社保（或个税）清单。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（2）主要成果</w:t>
      </w:r>
      <w:r>
        <w:rPr>
          <w:rFonts w:hint="eastAsia" w:ascii="华文仿宋" w:hAnsi="华文仿宋" w:eastAsia="华文仿宋"/>
        </w:rPr>
        <w:t>（代表性论著、专利证书）</w:t>
      </w:r>
      <w:r>
        <w:rPr>
          <w:rFonts w:hint="eastAsia" w:ascii="黑体" w:eastAsia="黑体"/>
        </w:rPr>
        <w:t>、主持（参与）主要项目证明材料、奖励证书等。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华文仿宋" w:hAnsi="华文仿宋" w:eastAsia="华文仿宋"/>
        </w:rPr>
      </w:pPr>
      <w:r>
        <w:rPr>
          <w:rFonts w:hint="eastAsia" w:ascii="黑体" w:eastAsia="黑体"/>
        </w:rPr>
        <w:t>（3）其他有关材料</w:t>
      </w:r>
      <w:r>
        <w:rPr>
          <w:rFonts w:hint="eastAsia" w:ascii="华文仿宋" w:hAnsi="华文仿宋" w:eastAsia="华文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 w:ascii="黑体" w:eastAsia="黑体"/>
        </w:rPr>
        <w:t>（4）本申报书及相关附件材料需提供纸</w:t>
      </w:r>
      <w:bookmarkStart w:id="0" w:name="_GoBack"/>
      <w:bookmarkEnd w:id="0"/>
      <w:r>
        <w:rPr>
          <w:rFonts w:hint="eastAsia" w:ascii="黑体" w:eastAsia="黑体"/>
        </w:rPr>
        <w:t>质材料一式七份，装订成册。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kHQSNMAAAACAQAADwAAAAAAAAABACAAAAAi&#10;AAAAZHJzL2Rvd25yZXYueG1sUEsBAhQAFAAAAAgAh07iQOXDb+2dAQAAIgMAAA4AAAAAAAAAAQAg&#10;AAAAI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hAnsi="仿宋_GB2312" w:eastAsia="仿宋_GB2312" w:cs="仿宋_GB2312"/>
                            </w:rPr>
                          </w:pPr>
                          <w:r>
                            <w:rPr>
                              <w:rFonts w:hint="eastAsia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Ansi="仿宋_GB2312" w:eastAsia="仿宋_GB2312" w:cs="仿宋_GB2312"/>
                            </w:rPr>
                            <w:t>- 23 -</w:t>
                          </w:r>
                          <w:r>
                            <w:rPr>
                              <w:rFonts w:hint="eastAsia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hAnsi="仿宋_GB2312" w:eastAsia="仿宋_GB2312" w:cs="仿宋_GB2312"/>
                      </w:rPr>
                    </w:pPr>
                    <w:r>
                      <w:rPr>
                        <w:rFonts w:hint="eastAsia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Ansi="仿宋_GB2312" w:eastAsia="仿宋_GB2312" w:cs="仿宋_GB2312"/>
                      </w:rPr>
                      <w:t>- 23 -</w:t>
                    </w:r>
                    <w:r>
                      <w:rPr>
                        <w:rFonts w:hint="eastAsia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1FBE"/>
    <w:rsid w:val="009D6495"/>
    <w:rsid w:val="084F1FBE"/>
    <w:rsid w:val="08D42C89"/>
    <w:rsid w:val="09E20C97"/>
    <w:rsid w:val="0ECB248B"/>
    <w:rsid w:val="15D6454A"/>
    <w:rsid w:val="17D91C1C"/>
    <w:rsid w:val="23E5732D"/>
    <w:rsid w:val="2ABF4014"/>
    <w:rsid w:val="2D315C7A"/>
    <w:rsid w:val="3D522ECC"/>
    <w:rsid w:val="45945F9D"/>
    <w:rsid w:val="475A7766"/>
    <w:rsid w:val="550B23F4"/>
    <w:rsid w:val="5AA24A65"/>
    <w:rsid w:val="5B8A16FC"/>
    <w:rsid w:val="619A653E"/>
    <w:rsid w:val="654102A8"/>
    <w:rsid w:val="700329D6"/>
    <w:rsid w:val="71F82083"/>
    <w:rsid w:val="74FD033D"/>
    <w:rsid w:val="7A731C69"/>
    <w:rsid w:val="7B6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2021-08-13T02:07:00Z</dcterms:created>
  <dc:creator>建议</dc:creator>
  <cp:lastModifiedBy>建议</cp:lastModifiedBy>
  <dcterms:modified xsi:type="dcterms:W3CDTF">2022-08-19T06:33:33Z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