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_GB2312"/>
          <w:b w:val="0"/>
          <w:bCs/>
          <w:sz w:val="32"/>
          <w:szCs w:val="32"/>
        </w:rPr>
        <w:t>附件</w:t>
      </w:r>
    </w:p>
    <w:p>
      <w:pPr>
        <w:pStyle w:val="17"/>
      </w:pPr>
    </w:p>
    <w:p>
      <w:pPr>
        <w:jc w:val="center"/>
        <w:rPr>
          <w:rFonts w:ascii="仿宋" w:hAnsi="仿宋" w:eastAsia="仿宋_GB2312"/>
          <w:b/>
          <w:sz w:val="30"/>
          <w:szCs w:val="30"/>
        </w:rPr>
      </w:pPr>
      <w:r>
        <w:rPr>
          <w:rFonts w:hint="eastAsia" w:ascii="仿宋" w:hAnsi="仿宋" w:eastAsia="仿宋_GB2312"/>
          <w:b/>
          <w:sz w:val="30"/>
          <w:szCs w:val="30"/>
        </w:rPr>
        <w:t>宁波市2</w:t>
      </w:r>
      <w:r>
        <w:rPr>
          <w:rFonts w:ascii="仿宋" w:hAnsi="仿宋" w:eastAsia="仿宋_GB2312"/>
          <w:b/>
          <w:sz w:val="30"/>
          <w:szCs w:val="30"/>
        </w:rPr>
        <w:t>022</w:t>
      </w:r>
      <w:r>
        <w:rPr>
          <w:rFonts w:hint="eastAsia" w:ascii="仿宋" w:hAnsi="仿宋" w:eastAsia="仿宋_GB2312"/>
          <w:b/>
          <w:sz w:val="30"/>
          <w:szCs w:val="30"/>
        </w:rPr>
        <w:t>年绿色低碳典型案例申报表</w:t>
      </w:r>
    </w:p>
    <w:tbl>
      <w:tblPr>
        <w:tblStyle w:val="10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065"/>
        <w:gridCol w:w="1389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56" w:type="dxa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6940" w:type="dxa"/>
            <w:gridSpan w:val="3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申报主体</w:t>
            </w:r>
          </w:p>
        </w:tc>
        <w:tc>
          <w:tcPr>
            <w:tcW w:w="6940" w:type="dxa"/>
            <w:gridSpan w:val="3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065" w:type="dxa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86" w:type="dxa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地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址</w:t>
            </w:r>
          </w:p>
        </w:tc>
        <w:tc>
          <w:tcPr>
            <w:tcW w:w="6940" w:type="dxa"/>
            <w:gridSpan w:val="3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案例类别</w:t>
            </w:r>
          </w:p>
        </w:tc>
        <w:tc>
          <w:tcPr>
            <w:tcW w:w="6940" w:type="dxa"/>
            <w:gridSpan w:val="3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制度创新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产业发展</w:t>
            </w:r>
          </w:p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sdt>
              <w:sdtPr>
                <w:rPr>
                  <w:rFonts w:hint="eastAsia" w:ascii="仿宋" w:hAnsi="仿宋" w:eastAsia="仿宋_GB2312" w:cs="Times New Roman"/>
                  <w:kern w:val="0"/>
                  <w:sz w:val="28"/>
                  <w:szCs w:val="28"/>
                </w:rPr>
                <w:id w:val="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绿色交通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18643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绿色建筑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绿色生活</w:t>
            </w:r>
          </w:p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sdt>
              <w:sdtPr>
                <w:rPr>
                  <w:rFonts w:hint="eastAsia" w:ascii="仿宋" w:hAnsi="仿宋" w:eastAsia="仿宋_GB2312" w:cs="Times New Roman"/>
                  <w:kern w:val="0"/>
                  <w:sz w:val="28"/>
                  <w:szCs w:val="28"/>
                </w:rPr>
                <w:id w:val="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生态增汇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能源调整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</w:t>
            </w: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MS Gothic" w:hAnsi="MS Gothic" w:eastAsia="仿宋_GB2312" w:cs="Segoe UI Symbol"/>
                    <w:kern w:val="0"/>
                    <w:sz w:val="28"/>
                    <w:szCs w:val="28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  <w:lang w:eastAsia="zh-CN"/>
              </w:rPr>
              <w:t>低零碳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空间</w:t>
            </w:r>
          </w:p>
          <w:p>
            <w:pPr>
              <w:rPr>
                <w:rFonts w:hint="eastAsia" w:ascii="仿宋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119597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能力建设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hint="eastAsia" w:ascii="仿宋" w:hAnsi="仿宋" w:eastAsia="仿宋_GB2312" w:cs="Times New Roman"/>
                  <w:kern w:val="0"/>
                  <w:sz w:val="28"/>
                  <w:szCs w:val="28"/>
                </w:rPr>
                <w:id w:val="9899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MS Gothic" w:hAnsi="MS Gothic" w:eastAsia="仿宋_GB2312" w:cs="Segoe UI Symbol"/>
                    <w:kern w:val="0"/>
                    <w:sz w:val="28"/>
                    <w:szCs w:val="28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案例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  <w:lang w:eastAsia="zh-CN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主要做法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8296" w:type="dxa"/>
            <w:gridSpan w:val="4"/>
          </w:tcPr>
          <w:p/>
          <w:p>
            <w:pPr>
              <w:pStyle w:val="1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工作成效或创新成效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经验启示或应用前景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附件清单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8296" w:type="dxa"/>
            <w:gridSpan w:val="4"/>
            <w:vAlign w:val="bottom"/>
          </w:tcPr>
          <w:p>
            <w:pPr>
              <w:jc w:val="right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  <w:lang w:eastAsia="zh-CN"/>
              </w:rPr>
              <w:t>申报单位或推荐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单位公章）</w:t>
            </w:r>
          </w:p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pStyle w:val="8"/>
        <w:widowControl/>
        <w:numPr>
          <w:ilvl w:val="0"/>
          <w:numId w:val="0"/>
        </w:numPr>
        <w:shd w:val="clear" w:color="auto" w:fill="FFFFFF"/>
        <w:spacing w:beforeAutospacing="0" w:afterAutospacing="0"/>
        <w:jc w:val="both"/>
        <w:rPr>
          <w:rFonts w:hint="default" w:ascii="仿宋" w:hAnsi="仿宋" w:eastAsia="仿宋_GB2312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_GB2312" w:cs="Times New Roman"/>
          <w:kern w:val="0"/>
          <w:sz w:val="28"/>
          <w:szCs w:val="28"/>
          <w:lang w:val="en-US" w:eastAsia="zh-CN" w:bidi="ar-SA"/>
        </w:rPr>
        <w:t>备注：部分栏目如空格不够，可附页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1540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2B"/>
    <w:rsid w:val="0000562B"/>
    <w:rsid w:val="00027A27"/>
    <w:rsid w:val="00132EFC"/>
    <w:rsid w:val="001670EC"/>
    <w:rsid w:val="001A5BD3"/>
    <w:rsid w:val="001D2187"/>
    <w:rsid w:val="0030011A"/>
    <w:rsid w:val="003447A3"/>
    <w:rsid w:val="00582756"/>
    <w:rsid w:val="006444F6"/>
    <w:rsid w:val="00750782"/>
    <w:rsid w:val="00795999"/>
    <w:rsid w:val="008274CD"/>
    <w:rsid w:val="00870115"/>
    <w:rsid w:val="008E3EE1"/>
    <w:rsid w:val="00A1545E"/>
    <w:rsid w:val="00A76444"/>
    <w:rsid w:val="00CC7056"/>
    <w:rsid w:val="00CD04CB"/>
    <w:rsid w:val="00D02F1C"/>
    <w:rsid w:val="00D25A7B"/>
    <w:rsid w:val="00D4619C"/>
    <w:rsid w:val="00E7205B"/>
    <w:rsid w:val="00EA155C"/>
    <w:rsid w:val="00F33D31"/>
    <w:rsid w:val="1B37C5F3"/>
    <w:rsid w:val="1F727B71"/>
    <w:rsid w:val="2E7193C0"/>
    <w:rsid w:val="37751D82"/>
    <w:rsid w:val="3DB8721E"/>
    <w:rsid w:val="3F5662D0"/>
    <w:rsid w:val="3FFF81EB"/>
    <w:rsid w:val="4BBFDE3A"/>
    <w:rsid w:val="5BFE7A6A"/>
    <w:rsid w:val="6670D03E"/>
    <w:rsid w:val="69743530"/>
    <w:rsid w:val="69B607DC"/>
    <w:rsid w:val="6F71263F"/>
    <w:rsid w:val="6F7F0EFE"/>
    <w:rsid w:val="6FAF391D"/>
    <w:rsid w:val="6FFF7E20"/>
    <w:rsid w:val="713F2F2B"/>
    <w:rsid w:val="77DDE2CB"/>
    <w:rsid w:val="77EBEC0D"/>
    <w:rsid w:val="79E953ED"/>
    <w:rsid w:val="7B5F0BBD"/>
    <w:rsid w:val="7B7D54F5"/>
    <w:rsid w:val="7BE74B7C"/>
    <w:rsid w:val="7BED5B33"/>
    <w:rsid w:val="7BFF98A5"/>
    <w:rsid w:val="7DBF46C5"/>
    <w:rsid w:val="7DDD9962"/>
    <w:rsid w:val="7E171942"/>
    <w:rsid w:val="7E3ACA76"/>
    <w:rsid w:val="7E9F6EB7"/>
    <w:rsid w:val="7EFEC0F0"/>
    <w:rsid w:val="7EFFC5F2"/>
    <w:rsid w:val="7F9DA8AF"/>
    <w:rsid w:val="7FD63FF3"/>
    <w:rsid w:val="8368850B"/>
    <w:rsid w:val="9CF52705"/>
    <w:rsid w:val="9F1EA803"/>
    <w:rsid w:val="B7EFDB0A"/>
    <w:rsid w:val="BADF1432"/>
    <w:rsid w:val="BFED1D75"/>
    <w:rsid w:val="D1FD2730"/>
    <w:rsid w:val="D7BEBA6C"/>
    <w:rsid w:val="DB5E1BF3"/>
    <w:rsid w:val="DDFFA92D"/>
    <w:rsid w:val="E6FFCEA6"/>
    <w:rsid w:val="E77B98F2"/>
    <w:rsid w:val="E7CD0723"/>
    <w:rsid w:val="ECB7B2A4"/>
    <w:rsid w:val="EFEDA07C"/>
    <w:rsid w:val="F5D9345B"/>
    <w:rsid w:val="F97B7F01"/>
    <w:rsid w:val="F9FD7D67"/>
    <w:rsid w:val="FBED0B3B"/>
    <w:rsid w:val="FD9FC776"/>
    <w:rsid w:val="FDA7002A"/>
    <w:rsid w:val="FDFF0704"/>
    <w:rsid w:val="FE3A3A39"/>
    <w:rsid w:val="FE6C940C"/>
    <w:rsid w:val="FE78E351"/>
    <w:rsid w:val="FED3C664"/>
    <w:rsid w:val="FEDFA046"/>
    <w:rsid w:val="FEF79992"/>
    <w:rsid w:val="FF7B3E8D"/>
    <w:rsid w:val="FF7F8412"/>
    <w:rsid w:val="FFBB4FDE"/>
    <w:rsid w:val="FF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/>
    </w:pPr>
    <w:rPr>
      <w:rFonts w:ascii="Times New Roman" w:hAnsi="Times New Roman"/>
      <w:szCs w:val="24"/>
    </w:r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10">
    <w:name w:val="Table Grid"/>
    <w:basedOn w:val="9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标题 2 字符"/>
    <w:basedOn w:val="11"/>
    <w:link w:val="3"/>
    <w:semiHidden/>
    <w:qFormat/>
    <w:uiPriority w:val="0"/>
    <w:rPr>
      <w:rFonts w:ascii="宋体" w:hAnsi="宋体" w:eastAsia="宋体" w:cs="Times New Roman"/>
      <w:b/>
      <w:bCs/>
      <w:kern w:val="0"/>
      <w:sz w:val="36"/>
      <w:szCs w:val="36"/>
    </w:rPr>
  </w:style>
  <w:style w:type="paragraph" w:customStyle="1" w:styleId="16">
    <w:name w:val="样式 仿宋_GB2312 三号 行距: 固定值 29 磅"/>
    <w:basedOn w:val="1"/>
    <w:qFormat/>
    <w:uiPriority w:val="99"/>
    <w:pPr>
      <w:spacing w:line="580" w:lineRule="exact"/>
      <w:ind w:firstLine="640" w:firstLineChars="200"/>
    </w:pPr>
    <w:rPr>
      <w:rFonts w:ascii="仿宋_GB2312" w:hAnsi="仿宋_GB2312" w:eastAsia="仿宋_GB2312" w:cs="仿宋_GB2312"/>
      <w:sz w:val="32"/>
      <w:szCs w:val="32"/>
    </w:rPr>
  </w:style>
  <w:style w:type="paragraph" w:customStyle="1" w:styleId="17">
    <w:name w:val="Char"/>
    <w:basedOn w:val="1"/>
    <w:qFormat/>
    <w:uiPriority w:val="0"/>
    <w:rPr>
      <w:rFonts w:asci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519</Words>
  <Characters>2961</Characters>
  <Lines>24</Lines>
  <Paragraphs>6</Paragraphs>
  <TotalTime>3</TotalTime>
  <ScaleCrop>false</ScaleCrop>
  <LinksUpToDate>false</LinksUpToDate>
  <CharactersWithSpaces>3474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2022-07-04T13:38:00Z</dcterms:created>
  <dc:creator>张 传兴</dc:creator>
  <cp:lastModifiedBy>卢晨曦Chas</cp:lastModifiedBy>
  <cp:lastPrinted>2022-07-21T06:39:00Z</cp:lastPrinted>
  <dcterms:modified xsi:type="dcterms:W3CDTF">2022-07-25T02:51:11Z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