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宋体" w:hAnsi="宋体" w:eastAsia="宋体" w:cs="宋体"/>
          <w:sz w:val="44"/>
          <w:szCs w:val="44"/>
        </w:rPr>
      </w:pPr>
      <w:r>
        <w:rPr>
          <w:rFonts w:hint="eastAsia" w:ascii="宋体" w:hAnsi="宋体" w:eastAsia="宋体" w:cs="宋体"/>
          <w:sz w:val="32"/>
        </w:rPr>
        <w:t>附件</w:t>
      </w:r>
      <w:r>
        <w:rPr>
          <w:rFonts w:hint="eastAsia" w:ascii="宋体" w:hAnsi="宋体" w:eastAsia="宋体" w:cs="宋体"/>
          <w:sz w:val="32"/>
          <w:lang w:val="en-US" w:eastAsia="zh-CN"/>
        </w:rPr>
        <w:t>2</w:t>
      </w:r>
    </w:p>
    <w:p>
      <w:pPr>
        <w:spacing w:line="650" w:lineRule="exact"/>
        <w:jc w:val="center"/>
        <w:rPr>
          <w:rFonts w:hint="eastAsia" w:ascii="宋体" w:hAnsi="宋体" w:eastAsia="宋体" w:cs="宋体"/>
          <w:sz w:val="32"/>
        </w:rPr>
      </w:pPr>
      <w:bookmarkStart w:id="0" w:name="_GoBack"/>
      <w:r>
        <w:rPr>
          <w:rFonts w:hint="eastAsia" w:ascii="宋体" w:hAnsi="宋体" w:eastAsia="宋体" w:cs="宋体"/>
          <w:sz w:val="36"/>
          <w:szCs w:val="36"/>
          <w:lang w:eastAsia="zh-CN"/>
        </w:rPr>
        <w:t>宁海县</w:t>
      </w:r>
      <w:r>
        <w:rPr>
          <w:rFonts w:hint="eastAsia" w:ascii="宋体" w:hAnsi="宋体" w:eastAsia="宋体" w:cs="宋体"/>
          <w:sz w:val="36"/>
          <w:szCs w:val="36"/>
        </w:rPr>
        <w:t>科技型企业认定办理指南</w:t>
      </w:r>
    </w:p>
    <w:bookmarkEnd w:id="0"/>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一、政策名称</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lang w:eastAsia="zh-CN"/>
        </w:rPr>
        <w:t>宁海县</w:t>
      </w:r>
      <w:r>
        <w:rPr>
          <w:rFonts w:hint="eastAsia" w:ascii="宋体" w:hAnsi="宋体" w:eastAsia="宋体" w:cs="宋体"/>
          <w:sz w:val="32"/>
        </w:rPr>
        <w:t>科技型企业认定。</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二、补助对象及条件</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1.申报单位是本县注册营运满一年以上的</w:t>
      </w:r>
      <w:r>
        <w:rPr>
          <w:rFonts w:hint="default" w:ascii="宋体" w:hAnsi="宋体" w:cs="宋体"/>
          <w:sz w:val="32"/>
        </w:rPr>
        <w:t>企业</w:t>
      </w:r>
      <w:r>
        <w:rPr>
          <w:rFonts w:hint="eastAsia" w:ascii="宋体" w:hAnsi="宋体" w:eastAsia="宋体" w:cs="宋体"/>
          <w:sz w:val="32"/>
        </w:rPr>
        <w:t xml:space="preserve">，主导产品（服务）符合国家重点支持的高新技术领域； </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 xml:space="preserve">2.主导产品（服务）应占企业同期总收入比例不低于60%； </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 xml:space="preserve">3.申报上年度起研究开发费用归集要求：企业应在研发支出科目下单独归集核算，并要求按每一项研发项目（或新产品）建账核算，研发项目（或新产品）需5项以上，每一项研发项目（或新产品）研发费必须严格按照《高新技术企业认定管理工作指引》要求，按八大类多栏账进行归集。上一个会计年度的研究开发费用总额占同期销售收入总额比例不低于3%； </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4.企业从事研发和相关技术创新活动的科技人员占企业当年职工总数的比例不低于10%(或不少于10人)；</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5.有健全的生产、技术、质量和财务管理制度；</w:t>
      </w:r>
    </w:p>
    <w:p>
      <w:pPr>
        <w:widowControl/>
        <w:spacing w:line="650" w:lineRule="exact"/>
        <w:ind w:firstLine="640" w:firstLineChars="200"/>
        <w:jc w:val="left"/>
        <w:rPr>
          <w:rFonts w:hint="eastAsia" w:ascii="宋体" w:hAnsi="宋体" w:eastAsia="宋体" w:cs="宋体"/>
          <w:sz w:val="32"/>
        </w:rPr>
      </w:pPr>
      <w:r>
        <w:rPr>
          <w:rFonts w:hint="eastAsia" w:ascii="宋体" w:hAnsi="宋体" w:eastAsia="宋体" w:cs="宋体"/>
          <w:sz w:val="32"/>
        </w:rPr>
        <w:t>6.科技型企业认定评估指标体系评分70分以上。</w:t>
      </w:r>
    </w:p>
    <w:p>
      <w:pPr>
        <w:widowControl/>
        <w:spacing w:line="650" w:lineRule="exact"/>
        <w:ind w:firstLine="640" w:firstLineChars="200"/>
        <w:jc w:val="left"/>
        <w:rPr>
          <w:rFonts w:hint="eastAsia" w:ascii="宋体" w:hAnsi="宋体" w:eastAsia="宋体" w:cs="宋体"/>
          <w:sz w:val="32"/>
        </w:rPr>
      </w:pPr>
    </w:p>
    <w:p>
      <w:pPr>
        <w:widowControl/>
        <w:spacing w:line="650" w:lineRule="exact"/>
        <w:ind w:firstLine="640" w:firstLineChars="200"/>
        <w:jc w:val="left"/>
        <w:rPr>
          <w:rFonts w:hint="eastAsia" w:ascii="宋体" w:hAnsi="宋体" w:eastAsia="宋体" w:cs="宋体"/>
          <w:sz w:val="32"/>
        </w:rPr>
      </w:pPr>
    </w:p>
    <w:p>
      <w:pPr>
        <w:widowControl/>
        <w:spacing w:line="650" w:lineRule="exact"/>
        <w:ind w:firstLine="640" w:firstLineChars="200"/>
        <w:jc w:val="left"/>
        <w:rPr>
          <w:rFonts w:hint="eastAsia" w:ascii="宋体" w:hAnsi="宋体" w:eastAsia="宋体" w:cs="宋体"/>
          <w:sz w:val="32"/>
        </w:rPr>
      </w:pPr>
    </w:p>
    <w:tbl>
      <w:tblPr>
        <w:tblStyle w:val="2"/>
        <w:tblW w:w="88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64"/>
        <w:gridCol w:w="3960"/>
        <w:gridCol w:w="2090"/>
        <w:gridCol w:w="6"/>
        <w:gridCol w:w="8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843" w:type="dxa"/>
            <w:gridSpan w:val="6"/>
            <w:tcBorders>
              <w:top w:val="single" w:color="auto" w:sz="8" w:space="0"/>
            </w:tcBorders>
            <w:noWrap w:val="0"/>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科技型企业认定评估指标体系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31" w:type="dxa"/>
            <w:noWrap w:val="0"/>
            <w:vAlign w:val="center"/>
          </w:tcPr>
          <w:p>
            <w:pPr>
              <w:spacing w:line="360" w:lineRule="exact"/>
              <w:ind w:left="-105" w:leftChars="-50" w:right="-105" w:rightChars="-5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264" w:type="dxa"/>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指标名称</w:t>
            </w:r>
          </w:p>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（分值）</w:t>
            </w:r>
          </w:p>
        </w:tc>
        <w:tc>
          <w:tcPr>
            <w:tcW w:w="3960" w:type="dxa"/>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指 标 说 明</w:t>
            </w:r>
          </w:p>
        </w:tc>
        <w:tc>
          <w:tcPr>
            <w:tcW w:w="2096" w:type="dxa"/>
            <w:gridSpan w:val="2"/>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指标值</w:t>
            </w:r>
          </w:p>
        </w:tc>
        <w:tc>
          <w:tcPr>
            <w:tcW w:w="892" w:type="dxa"/>
            <w:noWrap w:val="0"/>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264"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知识产权</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（30分）</w:t>
            </w:r>
          </w:p>
        </w:tc>
        <w:tc>
          <w:tcPr>
            <w:tcW w:w="3960" w:type="dxa"/>
            <w:vMerge w:val="restart"/>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①项目申报前获得</w:t>
            </w:r>
            <w:r>
              <w:rPr>
                <w:rFonts w:hint="eastAsia" w:ascii="宋体" w:hAnsi="宋体" w:cs="宋体"/>
                <w:sz w:val="21"/>
                <w:szCs w:val="21"/>
                <w:lang w:eastAsia="zh-CN"/>
              </w:rPr>
              <w:t>均有效</w:t>
            </w:r>
            <w:r>
              <w:rPr>
                <w:rFonts w:hint="eastAsia" w:ascii="宋体" w:hAnsi="宋体" w:eastAsia="宋体" w:cs="宋体"/>
                <w:sz w:val="21"/>
                <w:szCs w:val="21"/>
              </w:rPr>
              <w:t>；</w:t>
            </w:r>
          </w:p>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②发明专利、植物新品种、国家级农作物品种、国家新药、国家一级中药保护品种、集成电路布图设计专有权按Ⅰ类评价</w:t>
            </w:r>
            <w:r>
              <w:rPr>
                <w:rFonts w:hint="eastAsia" w:ascii="宋体" w:hAnsi="宋体" w:cs="宋体"/>
                <w:sz w:val="21"/>
                <w:szCs w:val="21"/>
                <w:lang w:eastAsia="zh-CN"/>
              </w:rPr>
              <w:t>；</w:t>
            </w:r>
          </w:p>
          <w:p>
            <w:pPr>
              <w:spacing w:line="360" w:lineRule="exact"/>
              <w:rPr>
                <w:rFonts w:hint="eastAsia" w:ascii="宋体" w:hAnsi="宋体" w:eastAsia="宋体" w:cs="宋体"/>
                <w:sz w:val="21"/>
                <w:szCs w:val="21"/>
              </w:rPr>
            </w:pPr>
            <w:r>
              <w:rPr>
                <w:rFonts w:hint="eastAsia" w:ascii="宋体" w:hAnsi="宋体" w:eastAsia="宋体" w:cs="宋体"/>
                <w:sz w:val="21"/>
                <w:szCs w:val="21"/>
              </w:rPr>
              <w:t>③实用新型专利、软件著作权按Ⅱ类评价。</w:t>
            </w: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1项Ⅱ类专利</w:t>
            </w:r>
          </w:p>
        </w:tc>
        <w:tc>
          <w:tcPr>
            <w:tcW w:w="89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2项Ⅱ类专利</w:t>
            </w:r>
          </w:p>
        </w:tc>
        <w:tc>
          <w:tcPr>
            <w:tcW w:w="89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3项Ⅱ类专利</w:t>
            </w:r>
          </w:p>
        </w:tc>
        <w:tc>
          <w:tcPr>
            <w:tcW w:w="89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4项Ⅱ类专利</w:t>
            </w:r>
          </w:p>
        </w:tc>
        <w:tc>
          <w:tcPr>
            <w:tcW w:w="89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1项Ⅰ类或者5项Ⅱ类专利及以上</w:t>
            </w:r>
          </w:p>
        </w:tc>
        <w:tc>
          <w:tcPr>
            <w:tcW w:w="89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264"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科研项目</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2</w:t>
            </w:r>
            <w:r>
              <w:rPr>
                <w:rFonts w:hint="eastAsia" w:ascii="宋体" w:hAnsi="宋体" w:eastAsia="宋体" w:cs="宋体"/>
                <w:sz w:val="21"/>
                <w:szCs w:val="21"/>
              </w:rPr>
              <w:t>0分）</w:t>
            </w:r>
          </w:p>
        </w:tc>
        <w:tc>
          <w:tcPr>
            <w:tcW w:w="3960" w:type="dxa"/>
            <w:vMerge w:val="restart"/>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申报年度前两年研发项目数量</w:t>
            </w: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年平均</w:t>
            </w:r>
            <w:r>
              <w:rPr>
                <w:rFonts w:hint="eastAsia" w:ascii="宋体" w:hAnsi="宋体" w:cs="宋体"/>
                <w:sz w:val="21"/>
                <w:szCs w:val="21"/>
                <w:lang w:val="en-US" w:eastAsia="zh-CN"/>
              </w:rPr>
              <w:t>2</w:t>
            </w:r>
            <w:r>
              <w:rPr>
                <w:rFonts w:hint="eastAsia" w:ascii="宋体" w:hAnsi="宋体" w:eastAsia="宋体" w:cs="宋体"/>
                <w:sz w:val="21"/>
                <w:szCs w:val="21"/>
              </w:rPr>
              <w:t>项</w:t>
            </w:r>
          </w:p>
        </w:tc>
        <w:tc>
          <w:tcPr>
            <w:tcW w:w="89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年平均3</w:t>
            </w:r>
            <w:r>
              <w:rPr>
                <w:rFonts w:hint="eastAsia" w:ascii="宋体" w:hAnsi="宋体" w:cs="宋体"/>
                <w:sz w:val="21"/>
                <w:szCs w:val="21"/>
                <w:lang w:eastAsia="zh-CN"/>
              </w:rPr>
              <w:t>或</w:t>
            </w:r>
            <w:r>
              <w:rPr>
                <w:rFonts w:hint="eastAsia" w:ascii="宋体" w:hAnsi="宋体" w:cs="宋体"/>
                <w:sz w:val="21"/>
                <w:szCs w:val="21"/>
                <w:lang w:val="en-US" w:eastAsia="zh-CN"/>
              </w:rPr>
              <w:t>4</w:t>
            </w:r>
            <w:r>
              <w:rPr>
                <w:rFonts w:hint="eastAsia" w:ascii="宋体" w:hAnsi="宋体" w:eastAsia="宋体" w:cs="宋体"/>
                <w:sz w:val="21"/>
                <w:szCs w:val="21"/>
              </w:rPr>
              <w:t>项</w:t>
            </w:r>
          </w:p>
        </w:tc>
        <w:tc>
          <w:tcPr>
            <w:tcW w:w="892"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noWrap w:val="0"/>
            <w:vAlign w:val="center"/>
          </w:tcPr>
          <w:p>
            <w:pPr>
              <w:spacing w:line="360" w:lineRule="exact"/>
              <w:jc w:val="center"/>
              <w:rPr>
                <w:rFonts w:hint="eastAsia" w:ascii="宋体" w:hAnsi="宋体" w:eastAsia="宋体" w:cs="宋体"/>
                <w:sz w:val="21"/>
                <w:szCs w:val="21"/>
                <w:lang w:eastAsia="zh-CN"/>
              </w:rPr>
            </w:pPr>
            <w:r>
              <w:rPr>
                <w:rFonts w:hint="eastAsia" w:ascii="宋体" w:hAnsi="宋体" w:eastAsia="宋体" w:cs="宋体"/>
                <w:sz w:val="21"/>
                <w:szCs w:val="21"/>
              </w:rPr>
              <w:t>年平均5项</w:t>
            </w:r>
            <w:r>
              <w:rPr>
                <w:rFonts w:hint="eastAsia" w:ascii="宋体" w:hAnsi="宋体" w:cs="宋体"/>
                <w:sz w:val="21"/>
                <w:szCs w:val="21"/>
                <w:lang w:eastAsia="zh-CN"/>
              </w:rPr>
              <w:t>及以上</w:t>
            </w:r>
          </w:p>
        </w:tc>
        <w:tc>
          <w:tcPr>
            <w:tcW w:w="892" w:type="dxa"/>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1264" w:type="dxa"/>
            <w:vMerge w:val="restart"/>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研发人员</w:t>
            </w:r>
          </w:p>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（10分）</w:t>
            </w:r>
          </w:p>
        </w:tc>
        <w:tc>
          <w:tcPr>
            <w:tcW w:w="3960" w:type="dxa"/>
            <w:vMerge w:val="restart"/>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专职研发人员占总人数比例（%）</w:t>
            </w:r>
          </w:p>
        </w:tc>
        <w:tc>
          <w:tcPr>
            <w:tcW w:w="2096" w:type="dxa"/>
            <w:gridSpan w:val="2"/>
            <w:noWrap w:val="0"/>
            <w:vAlign w:val="center"/>
          </w:tcPr>
          <w:p>
            <w:pPr>
              <w:spacing w:line="360" w:lineRule="exact"/>
              <w:jc w:val="center"/>
              <w:rPr>
                <w:rFonts w:hint="default"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default" w:ascii="宋体" w:hAnsi="宋体" w:cs="宋体"/>
                <w:sz w:val="21"/>
                <w:szCs w:val="21"/>
                <w:lang w:eastAsia="zh-CN"/>
              </w:rPr>
              <w:t>或</w:t>
            </w:r>
            <w:r>
              <w:rPr>
                <w:rFonts w:hint="eastAsia" w:ascii="宋体" w:hAnsi="宋体" w:eastAsia="宋体" w:cs="宋体"/>
                <w:sz w:val="21"/>
                <w:szCs w:val="21"/>
              </w:rPr>
              <w:t>≥</w:t>
            </w:r>
            <w:r>
              <w:rPr>
                <w:rFonts w:hint="default" w:ascii="宋体" w:hAnsi="宋体" w:cs="宋体"/>
                <w:sz w:val="21"/>
                <w:szCs w:val="21"/>
              </w:rPr>
              <w:t>10人</w:t>
            </w:r>
          </w:p>
        </w:tc>
        <w:tc>
          <w:tcPr>
            <w:tcW w:w="892"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240" w:lineRule="atLeas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default" w:ascii="宋体" w:hAnsi="宋体" w:cs="宋体"/>
                <w:sz w:val="21"/>
                <w:szCs w:val="21"/>
                <w:lang w:eastAsia="zh-CN"/>
              </w:rPr>
              <w:t>或</w:t>
            </w:r>
            <w:r>
              <w:rPr>
                <w:rFonts w:hint="eastAsia" w:ascii="宋体" w:hAnsi="宋体" w:eastAsia="宋体" w:cs="宋体"/>
                <w:sz w:val="21"/>
                <w:szCs w:val="21"/>
              </w:rPr>
              <w:t>≥</w:t>
            </w:r>
            <w:r>
              <w:rPr>
                <w:rFonts w:hint="default" w:ascii="宋体" w:hAnsi="宋体" w:cs="宋体"/>
                <w:sz w:val="21"/>
                <w:szCs w:val="21"/>
              </w:rPr>
              <w:t>15人</w:t>
            </w:r>
          </w:p>
        </w:tc>
        <w:tc>
          <w:tcPr>
            <w:tcW w:w="892" w:type="dxa"/>
            <w:noWrap w:val="0"/>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240" w:lineRule="atLeast"/>
              <w:jc w:val="center"/>
              <w:rPr>
                <w:rFonts w:hint="eastAsia" w:ascii="宋体" w:hAnsi="宋体" w:eastAsia="宋体" w:cs="宋体"/>
                <w:sz w:val="21"/>
                <w:szCs w:val="21"/>
              </w:rPr>
            </w:pPr>
          </w:p>
        </w:tc>
        <w:tc>
          <w:tcPr>
            <w:tcW w:w="3960"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大专以上研发人员占比研发人员比例（%）</w:t>
            </w: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≥50</w:t>
            </w:r>
            <w:r>
              <w:rPr>
                <w:rFonts w:hint="eastAsia" w:ascii="宋体" w:hAnsi="宋体" w:eastAsia="宋体" w:cs="宋体"/>
                <w:sz w:val="21"/>
                <w:szCs w:val="21"/>
                <w:lang w:val="en-US" w:eastAsia="zh-CN"/>
              </w:rPr>
              <w:t>%</w:t>
            </w:r>
          </w:p>
        </w:tc>
        <w:tc>
          <w:tcPr>
            <w:tcW w:w="89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restart"/>
            <w:noWrap w:val="0"/>
            <w:vAlign w:val="center"/>
          </w:tcPr>
          <w:p>
            <w:pPr>
              <w:spacing w:line="36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4</w:t>
            </w:r>
          </w:p>
        </w:tc>
        <w:tc>
          <w:tcPr>
            <w:tcW w:w="1264"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cs="宋体"/>
                <w:sz w:val="21"/>
                <w:szCs w:val="21"/>
                <w:lang w:eastAsia="zh-CN"/>
              </w:rPr>
              <w:t>研发支出</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18</w:t>
            </w:r>
            <w:r>
              <w:rPr>
                <w:rFonts w:hint="eastAsia" w:ascii="宋体" w:hAnsi="宋体" w:eastAsia="宋体" w:cs="宋体"/>
                <w:sz w:val="21"/>
                <w:szCs w:val="21"/>
              </w:rPr>
              <w:t>分）</w:t>
            </w:r>
          </w:p>
        </w:tc>
        <w:tc>
          <w:tcPr>
            <w:tcW w:w="3960" w:type="dxa"/>
            <w:vMerge w:val="restart"/>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上年度研发经费占比销售收入比例</w:t>
            </w:r>
          </w:p>
        </w:tc>
        <w:tc>
          <w:tcPr>
            <w:tcW w:w="2096" w:type="dxa"/>
            <w:gridSpan w:val="2"/>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892"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892" w:type="dxa"/>
            <w:tcBorders>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tcBorders>
              <w:top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≥5%或≥1000万</w:t>
            </w:r>
          </w:p>
        </w:tc>
        <w:tc>
          <w:tcPr>
            <w:tcW w:w="892" w:type="dxa"/>
            <w:tcBorders>
              <w:top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631" w:type="dxa"/>
            <w:tcBorders>
              <w:bottom w:val="single" w:color="auto" w:sz="4" w:space="0"/>
            </w:tcBorders>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c>
          <w:tcPr>
            <w:tcW w:w="1264" w:type="dxa"/>
            <w:tcBorders>
              <w:bottom w:val="single" w:color="auto" w:sz="4" w:space="0"/>
            </w:tcBorders>
            <w:noWrap w:val="0"/>
            <w:vAlign w:val="center"/>
          </w:tcPr>
          <w:p>
            <w:pPr>
              <w:spacing w:line="360" w:lineRule="exact"/>
              <w:jc w:val="center"/>
              <w:rPr>
                <w:rFonts w:hint="eastAsia" w:ascii="宋体" w:hAnsi="宋体" w:cs="宋体"/>
                <w:sz w:val="21"/>
                <w:szCs w:val="21"/>
                <w:lang w:eastAsia="zh-CN"/>
              </w:rPr>
            </w:pPr>
            <w:r>
              <w:rPr>
                <w:rFonts w:hint="eastAsia" w:ascii="宋体" w:hAnsi="宋体" w:cs="宋体"/>
                <w:sz w:val="21"/>
                <w:szCs w:val="21"/>
                <w:lang w:eastAsia="zh-CN"/>
              </w:rPr>
              <w:t>产学研</w:t>
            </w:r>
          </w:p>
          <w:p>
            <w:pPr>
              <w:spacing w:line="36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2分</w:t>
            </w:r>
            <w:r>
              <w:rPr>
                <w:rFonts w:hint="eastAsia" w:ascii="宋体" w:hAnsi="宋体" w:cs="宋体"/>
                <w:sz w:val="21"/>
                <w:szCs w:val="21"/>
                <w:lang w:eastAsia="zh-CN"/>
              </w:rPr>
              <w:t>）</w:t>
            </w:r>
          </w:p>
        </w:tc>
        <w:tc>
          <w:tcPr>
            <w:tcW w:w="3960" w:type="dxa"/>
            <w:tcBorders>
              <w:top w:val="single" w:color="auto" w:sz="4" w:space="0"/>
              <w:bottom w:val="single" w:color="auto" w:sz="4" w:space="0"/>
            </w:tcBorders>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产学研合作机构情况</w:t>
            </w:r>
          </w:p>
        </w:tc>
        <w:tc>
          <w:tcPr>
            <w:tcW w:w="2096"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有</w:t>
            </w:r>
          </w:p>
        </w:tc>
        <w:tc>
          <w:tcPr>
            <w:tcW w:w="892"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restart"/>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1264" w:type="dxa"/>
            <w:vMerge w:val="restart"/>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销售收入增长率</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（10分）</w:t>
            </w:r>
          </w:p>
        </w:tc>
        <w:tc>
          <w:tcPr>
            <w:tcW w:w="3960" w:type="dxa"/>
            <w:vMerge w:val="restart"/>
            <w:tcBorders>
              <w:top w:val="single" w:color="auto" w:sz="4" w:space="0"/>
              <w:bottom w:val="single" w:color="auto" w:sz="4" w:space="0"/>
            </w:tcBorders>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上年度销售收入增长率</w:t>
            </w:r>
          </w:p>
        </w:tc>
        <w:tc>
          <w:tcPr>
            <w:tcW w:w="2096"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0</w:t>
            </w:r>
          </w:p>
        </w:tc>
        <w:tc>
          <w:tcPr>
            <w:tcW w:w="892"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6"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892"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1264"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3960" w:type="dxa"/>
            <w:vMerge w:val="continue"/>
            <w:tcBorders>
              <w:top w:val="single" w:color="auto" w:sz="4" w:space="0"/>
              <w:bottom w:val="single" w:color="auto" w:sz="4" w:space="0"/>
            </w:tcBorders>
            <w:noWrap w:val="0"/>
            <w:vAlign w:val="center"/>
          </w:tcPr>
          <w:p>
            <w:pPr>
              <w:spacing w:line="360" w:lineRule="exact"/>
              <w:rPr>
                <w:rFonts w:hint="eastAsia" w:ascii="宋体" w:hAnsi="宋体" w:eastAsia="宋体" w:cs="宋体"/>
                <w:sz w:val="21"/>
                <w:szCs w:val="21"/>
              </w:rPr>
            </w:pPr>
          </w:p>
        </w:tc>
        <w:tc>
          <w:tcPr>
            <w:tcW w:w="2096"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≥15%</w:t>
            </w:r>
          </w:p>
        </w:tc>
        <w:tc>
          <w:tcPr>
            <w:tcW w:w="892"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1264"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3960" w:type="dxa"/>
            <w:vMerge w:val="continue"/>
            <w:tcBorders>
              <w:top w:val="single" w:color="auto" w:sz="4" w:space="0"/>
              <w:bottom w:val="single" w:color="auto" w:sz="4" w:space="0"/>
            </w:tcBorders>
            <w:noWrap w:val="0"/>
            <w:vAlign w:val="center"/>
          </w:tcPr>
          <w:p>
            <w:pPr>
              <w:spacing w:line="360" w:lineRule="exact"/>
              <w:rPr>
                <w:rFonts w:hint="eastAsia" w:ascii="宋体" w:hAnsi="宋体" w:eastAsia="宋体" w:cs="宋体"/>
                <w:sz w:val="21"/>
                <w:szCs w:val="21"/>
              </w:rPr>
            </w:pPr>
          </w:p>
        </w:tc>
        <w:tc>
          <w:tcPr>
            <w:tcW w:w="2096"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≥20%</w:t>
            </w:r>
          </w:p>
        </w:tc>
        <w:tc>
          <w:tcPr>
            <w:tcW w:w="892"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1264" w:type="dxa"/>
            <w:vMerge w:val="restart"/>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净资产增长率</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（10分）</w:t>
            </w:r>
          </w:p>
        </w:tc>
        <w:tc>
          <w:tcPr>
            <w:tcW w:w="3960" w:type="dxa"/>
            <w:vMerge w:val="restart"/>
            <w:tcBorders>
              <w:top w:val="single" w:color="auto" w:sz="4" w:space="0"/>
              <w:bottom w:val="single" w:color="auto" w:sz="4" w:space="0"/>
            </w:tcBorders>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上年度净资产增长率</w:t>
            </w:r>
          </w:p>
        </w:tc>
        <w:tc>
          <w:tcPr>
            <w:tcW w:w="2090"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0</w:t>
            </w:r>
          </w:p>
        </w:tc>
        <w:tc>
          <w:tcPr>
            <w:tcW w:w="89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1264" w:type="dxa"/>
            <w:vMerge w:val="continue"/>
            <w:noWrap w:val="0"/>
            <w:vAlign w:val="center"/>
          </w:tcPr>
          <w:p>
            <w:pPr>
              <w:spacing w:line="360" w:lineRule="exact"/>
              <w:jc w:val="center"/>
              <w:rPr>
                <w:rFonts w:hint="eastAsia" w:ascii="宋体" w:hAnsi="宋体" w:eastAsia="宋体" w:cs="宋体"/>
                <w:sz w:val="21"/>
                <w:szCs w:val="21"/>
              </w:rPr>
            </w:pPr>
          </w:p>
        </w:tc>
        <w:tc>
          <w:tcPr>
            <w:tcW w:w="3960" w:type="dxa"/>
            <w:vMerge w:val="continue"/>
            <w:noWrap w:val="0"/>
            <w:vAlign w:val="center"/>
          </w:tcPr>
          <w:p>
            <w:pPr>
              <w:spacing w:line="360" w:lineRule="exact"/>
              <w:rPr>
                <w:rFonts w:hint="eastAsia" w:ascii="宋体" w:hAnsi="宋体" w:eastAsia="宋体" w:cs="宋体"/>
                <w:sz w:val="21"/>
                <w:szCs w:val="21"/>
              </w:rPr>
            </w:pPr>
          </w:p>
        </w:tc>
        <w:tc>
          <w:tcPr>
            <w:tcW w:w="2090"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89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1264"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3960"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2090"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≥15%</w:t>
            </w:r>
          </w:p>
        </w:tc>
        <w:tc>
          <w:tcPr>
            <w:tcW w:w="89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1264"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3960" w:type="dxa"/>
            <w:vMerge w:val="continue"/>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p>
        </w:tc>
        <w:tc>
          <w:tcPr>
            <w:tcW w:w="2090" w:type="dxa"/>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≥20%</w:t>
            </w:r>
          </w:p>
        </w:tc>
        <w:tc>
          <w:tcPr>
            <w:tcW w:w="89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r>
    </w:tbl>
    <w:p>
      <w:pPr>
        <w:bidi w:val="0"/>
        <w:jc w:val="left"/>
        <w:rPr>
          <w:rFonts w:hint="eastAsia" w:ascii="宋体" w:hAnsi="宋体" w:eastAsia="宋体" w:cs="宋体"/>
          <w:lang w:val="en-US" w:eastAsia="zh-CN"/>
        </w:rPr>
      </w:pPr>
    </w:p>
    <w:p>
      <w:pPr>
        <w:snapToGrid w:val="0"/>
        <w:spacing w:line="360" w:lineRule="auto"/>
        <w:jc w:val="center"/>
        <w:rPr>
          <w:rFonts w:hint="eastAsia" w:ascii="宋体" w:hAnsi="宋体" w:eastAsia="宋体" w:cs="宋体"/>
          <w:b/>
          <w:bCs/>
          <w:kern w:val="2"/>
          <w:sz w:val="32"/>
          <w:szCs w:val="32"/>
        </w:rPr>
      </w:pPr>
      <w:r>
        <w:rPr>
          <w:rFonts w:hint="eastAsia" w:ascii="宋体" w:hAnsi="宋体" w:eastAsia="宋体" w:cs="宋体"/>
          <w:b/>
          <w:bCs/>
          <w:kern w:val="2"/>
          <w:sz w:val="32"/>
          <w:szCs w:val="32"/>
        </w:rPr>
        <w:t>宁海县</w:t>
      </w:r>
      <w:r>
        <w:rPr>
          <w:rFonts w:hint="eastAsia" w:ascii="宋体" w:hAnsi="宋体" w:eastAsia="宋体" w:cs="宋体"/>
          <w:b/>
          <w:bCs/>
          <w:kern w:val="2"/>
          <w:sz w:val="32"/>
          <w:szCs w:val="32"/>
          <w:lang w:eastAsia="zh-CN"/>
        </w:rPr>
        <w:t>科技型企业认定</w:t>
      </w:r>
      <w:r>
        <w:rPr>
          <w:rFonts w:hint="eastAsia" w:ascii="宋体" w:hAnsi="宋体" w:eastAsia="宋体" w:cs="宋体"/>
          <w:b/>
          <w:bCs/>
          <w:kern w:val="2"/>
          <w:sz w:val="32"/>
          <w:szCs w:val="32"/>
        </w:rPr>
        <w:t>申报表</w:t>
      </w:r>
    </w:p>
    <w:p>
      <w:pPr>
        <w:rPr>
          <w:rFonts w:hint="eastAsia" w:ascii="宋体" w:hAnsi="宋体" w:eastAsia="宋体" w:cs="宋体"/>
          <w:color w:val="000000"/>
          <w:spacing w:val="-4"/>
          <w:kern w:val="2"/>
          <w:sz w:val="28"/>
          <w:szCs w:val="28"/>
        </w:rPr>
      </w:pPr>
      <w:r>
        <w:rPr>
          <w:rFonts w:hint="eastAsia" w:ascii="宋体" w:hAnsi="宋体" w:eastAsia="宋体" w:cs="宋体"/>
          <w:color w:val="000000"/>
          <w:spacing w:val="-4"/>
          <w:kern w:val="2"/>
          <w:sz w:val="28"/>
          <w:szCs w:val="28"/>
          <w:lang w:eastAsia="zh-CN"/>
        </w:rPr>
        <w:t>一</w:t>
      </w:r>
      <w:r>
        <w:rPr>
          <w:rFonts w:hint="eastAsia" w:ascii="宋体" w:hAnsi="宋体" w:eastAsia="宋体" w:cs="宋体"/>
          <w:color w:val="000000"/>
          <w:spacing w:val="-4"/>
          <w:kern w:val="2"/>
          <w:sz w:val="28"/>
          <w:szCs w:val="28"/>
        </w:rPr>
        <w:t>、企业基本信息表</w:t>
      </w:r>
    </w:p>
    <w:tbl>
      <w:tblPr>
        <w:tblStyle w:val="2"/>
        <w:tblW w:w="89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1383"/>
        <w:gridCol w:w="1217"/>
        <w:gridCol w:w="183"/>
        <w:gridCol w:w="689"/>
        <w:gridCol w:w="1372"/>
        <w:gridCol w:w="1097"/>
        <w:gridCol w:w="852"/>
        <w:gridCol w:w="749"/>
        <w:gridCol w:w="13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584" w:hRule="atLeast"/>
          <w:jc w:val="center"/>
        </w:trPr>
        <w:tc>
          <w:tcPr>
            <w:tcW w:w="1383" w:type="dxa"/>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lang w:eastAsia="zh-CN"/>
              </w:rPr>
            </w:pPr>
            <w:r>
              <w:rPr>
                <w:rFonts w:hint="eastAsia" w:ascii="宋体" w:hAnsi="宋体" w:eastAsia="宋体" w:cs="宋体"/>
                <w:spacing w:val="-10"/>
                <w:kern w:val="2"/>
                <w:sz w:val="24"/>
                <w:szCs w:val="24"/>
                <w:lang w:eastAsia="zh-CN"/>
              </w:rPr>
              <w:t>企业名称</w:t>
            </w:r>
          </w:p>
        </w:tc>
        <w:tc>
          <w:tcPr>
            <w:tcW w:w="3461" w:type="dxa"/>
            <w:gridSpan w:val="4"/>
            <w:tcBorders>
              <w:top w:val="single" w:color="auto" w:sz="4" w:space="0"/>
              <w:left w:val="nil"/>
              <w:bottom w:val="single" w:color="auto" w:sz="4" w:space="0"/>
              <w:right w:val="single" w:color="auto" w:sz="4" w:space="0"/>
            </w:tcBorders>
            <w:shd w:val="clear" w:color="auto" w:fill="auto"/>
            <w:vAlign w:val="center"/>
          </w:tcPr>
          <w:p>
            <w:pPr>
              <w:adjustRightInd w:val="0"/>
              <w:snapToGrid w:val="0"/>
              <w:jc w:val="right"/>
              <w:rPr>
                <w:rFonts w:hint="eastAsia" w:ascii="宋体" w:hAnsi="宋体" w:eastAsia="宋体" w:cs="宋体"/>
                <w:spacing w:val="-10"/>
                <w:kern w:val="2"/>
                <w:sz w:val="24"/>
                <w:szCs w:val="24"/>
                <w:lang w:eastAsia="zh-CN"/>
              </w:rPr>
            </w:pPr>
            <w:r>
              <w:rPr>
                <w:rFonts w:hint="eastAsia" w:ascii="宋体" w:hAnsi="宋体" w:eastAsia="宋体" w:cs="宋体"/>
                <w:spacing w:val="-10"/>
                <w:kern w:val="2"/>
                <w:sz w:val="24"/>
                <w:szCs w:val="24"/>
                <w:lang w:val="en-US" w:eastAsia="zh-CN"/>
              </w:rPr>
              <w:t xml:space="preserve">        </w:t>
            </w:r>
            <w:r>
              <w:rPr>
                <w:rFonts w:hint="eastAsia" w:ascii="宋体" w:hAnsi="宋体" w:eastAsia="宋体" w:cs="宋体"/>
                <w:spacing w:val="-10"/>
                <w:kern w:val="2"/>
                <w:sz w:val="24"/>
                <w:szCs w:val="24"/>
                <w:lang w:eastAsia="zh-CN"/>
              </w:rPr>
              <w:t>（盖章）</w:t>
            </w: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lang w:eastAsia="zh-CN"/>
              </w:rPr>
            </w:pPr>
            <w:r>
              <w:rPr>
                <w:rFonts w:hint="eastAsia" w:ascii="宋体" w:hAnsi="宋体" w:eastAsia="宋体" w:cs="宋体"/>
                <w:spacing w:val="-10"/>
                <w:kern w:val="2"/>
                <w:sz w:val="24"/>
                <w:szCs w:val="24"/>
                <w:lang w:eastAsia="zh-CN"/>
              </w:rPr>
              <w:t>统一社会信用代码</w:t>
            </w:r>
          </w:p>
        </w:tc>
        <w:tc>
          <w:tcPr>
            <w:tcW w:w="2109" w:type="dxa"/>
            <w:gridSpan w:val="2"/>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spacing w:val="-10"/>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589" w:hRule="atLeast"/>
          <w:jc w:val="center"/>
        </w:trPr>
        <w:tc>
          <w:tcPr>
            <w:tcW w:w="1383" w:type="dxa"/>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rPr>
            </w:pPr>
            <w:r>
              <w:rPr>
                <w:rFonts w:hint="eastAsia" w:ascii="宋体" w:hAnsi="宋体" w:eastAsia="宋体" w:cs="宋体"/>
                <w:spacing w:val="-10"/>
                <w:kern w:val="2"/>
                <w:sz w:val="24"/>
                <w:szCs w:val="24"/>
              </w:rPr>
              <w:t>通信地址</w:t>
            </w:r>
          </w:p>
        </w:tc>
        <w:tc>
          <w:tcPr>
            <w:tcW w:w="7519" w:type="dxa"/>
            <w:gridSpan w:val="8"/>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510" w:hRule="atLeast"/>
          <w:jc w:val="center"/>
        </w:trPr>
        <w:tc>
          <w:tcPr>
            <w:tcW w:w="1383" w:type="dxa"/>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rPr>
            </w:pPr>
            <w:r>
              <w:rPr>
                <w:rFonts w:hint="eastAsia" w:ascii="宋体" w:hAnsi="宋体" w:eastAsia="宋体" w:cs="宋体"/>
                <w:color w:val="000000"/>
                <w:kern w:val="2"/>
                <w:sz w:val="24"/>
                <w:szCs w:val="24"/>
              </w:rPr>
              <w:t>开户行</w:t>
            </w:r>
          </w:p>
        </w:tc>
        <w:tc>
          <w:tcPr>
            <w:tcW w:w="3461" w:type="dxa"/>
            <w:gridSpan w:val="4"/>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FF0000"/>
                <w:spacing w:val="-6"/>
                <w:kern w:val="2"/>
                <w:sz w:val="24"/>
                <w:szCs w:val="24"/>
              </w:rPr>
            </w:pP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FF0000"/>
                <w:spacing w:val="-6"/>
                <w:kern w:val="2"/>
                <w:sz w:val="24"/>
                <w:szCs w:val="24"/>
              </w:rPr>
            </w:pPr>
            <w:r>
              <w:rPr>
                <w:rFonts w:hint="eastAsia" w:ascii="宋体" w:hAnsi="宋体" w:eastAsia="宋体" w:cs="宋体"/>
                <w:color w:val="000000"/>
                <w:kern w:val="2"/>
                <w:sz w:val="24"/>
                <w:szCs w:val="24"/>
              </w:rPr>
              <w:t>开户</w:t>
            </w:r>
            <w:r>
              <w:rPr>
                <w:rFonts w:hint="eastAsia" w:ascii="宋体" w:hAnsi="宋体" w:cs="宋体"/>
                <w:color w:val="000000"/>
                <w:kern w:val="2"/>
                <w:sz w:val="24"/>
                <w:szCs w:val="24"/>
                <w:lang w:eastAsia="zh-CN"/>
              </w:rPr>
              <w:t>账</w:t>
            </w:r>
            <w:r>
              <w:rPr>
                <w:rFonts w:hint="eastAsia" w:ascii="宋体" w:hAnsi="宋体" w:eastAsia="宋体" w:cs="宋体"/>
                <w:color w:val="000000"/>
                <w:kern w:val="2"/>
                <w:sz w:val="24"/>
                <w:szCs w:val="24"/>
              </w:rPr>
              <w:t>号</w:t>
            </w:r>
          </w:p>
        </w:tc>
        <w:tc>
          <w:tcPr>
            <w:tcW w:w="2109" w:type="dxa"/>
            <w:gridSpan w:val="2"/>
            <w:tcBorders>
              <w:top w:val="single" w:color="auto" w:sz="4" w:space="0"/>
              <w:left w:val="nil"/>
              <w:bottom w:val="single" w:color="auto" w:sz="4" w:space="0"/>
              <w:right w:val="single" w:color="auto" w:sz="12" w:space="0"/>
            </w:tcBorders>
            <w:shd w:val="clear" w:color="auto" w:fill="auto"/>
            <w:vAlign w:val="center"/>
          </w:tcPr>
          <w:p>
            <w:pPr>
              <w:adjustRightInd w:val="0"/>
              <w:snapToGrid w:val="0"/>
              <w:rPr>
                <w:rFonts w:hint="eastAsia" w:ascii="宋体" w:hAnsi="宋体" w:eastAsia="宋体" w:cs="宋体"/>
                <w:color w:val="FF0000"/>
                <w:spacing w:val="-6"/>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496" w:hRule="atLeast"/>
          <w:jc w:val="center"/>
        </w:trPr>
        <w:tc>
          <w:tcPr>
            <w:tcW w:w="1383" w:type="dxa"/>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rPr>
            </w:pPr>
            <w:r>
              <w:rPr>
                <w:rFonts w:hint="eastAsia" w:ascii="宋体" w:hAnsi="宋体" w:eastAsia="宋体" w:cs="宋体"/>
                <w:spacing w:val="-10"/>
                <w:kern w:val="2"/>
                <w:sz w:val="24"/>
                <w:szCs w:val="24"/>
              </w:rPr>
              <w:t>注册时间</w:t>
            </w:r>
          </w:p>
        </w:tc>
        <w:tc>
          <w:tcPr>
            <w:tcW w:w="3461" w:type="dxa"/>
            <w:gridSpan w:val="4"/>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rPr>
            </w:pPr>
            <w:r>
              <w:rPr>
                <w:rFonts w:hint="eastAsia" w:ascii="宋体" w:hAnsi="宋体" w:eastAsia="宋体" w:cs="宋体"/>
                <w:spacing w:val="-10"/>
                <w:kern w:val="2"/>
                <w:sz w:val="24"/>
                <w:szCs w:val="24"/>
              </w:rPr>
              <w:t>注册资金（万元）</w:t>
            </w:r>
          </w:p>
        </w:tc>
        <w:tc>
          <w:tcPr>
            <w:tcW w:w="2109" w:type="dxa"/>
            <w:gridSpan w:val="2"/>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435" w:hRule="atLeast"/>
          <w:jc w:val="center"/>
        </w:trPr>
        <w:tc>
          <w:tcPr>
            <w:tcW w:w="1383" w:type="dxa"/>
            <w:vMerge w:val="restart"/>
            <w:tcBorders>
              <w:top w:val="nil"/>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rPr>
            </w:pPr>
            <w:r>
              <w:rPr>
                <w:rFonts w:hint="eastAsia" w:ascii="宋体" w:hAnsi="宋体" w:eastAsia="宋体" w:cs="宋体"/>
                <w:spacing w:val="-10"/>
                <w:kern w:val="2"/>
                <w:sz w:val="24"/>
                <w:szCs w:val="24"/>
              </w:rPr>
              <w:t>法定代表人</w:t>
            </w:r>
          </w:p>
        </w:tc>
        <w:tc>
          <w:tcPr>
            <w:tcW w:w="1400"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姓  名</w:t>
            </w:r>
          </w:p>
        </w:tc>
        <w:tc>
          <w:tcPr>
            <w:tcW w:w="2061"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手  机</w:t>
            </w:r>
          </w:p>
        </w:tc>
        <w:tc>
          <w:tcPr>
            <w:tcW w:w="2109" w:type="dxa"/>
            <w:gridSpan w:val="2"/>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color w:val="FF0000"/>
                <w:spacing w:val="-6"/>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435" w:hRule="atLeast"/>
          <w:jc w:val="center"/>
        </w:trPr>
        <w:tc>
          <w:tcPr>
            <w:tcW w:w="1383" w:type="dxa"/>
            <w:vMerge w:val="continue"/>
            <w:tcBorders>
              <w:top w:val="nil"/>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p>
        </w:tc>
        <w:tc>
          <w:tcPr>
            <w:tcW w:w="1400"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身份证号码</w:t>
            </w:r>
          </w:p>
        </w:tc>
        <w:tc>
          <w:tcPr>
            <w:tcW w:w="2061"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FF0000"/>
                <w:spacing w:val="-6"/>
                <w:kern w:val="2"/>
                <w:sz w:val="24"/>
                <w:szCs w:val="24"/>
              </w:rPr>
            </w:pP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传  真</w:t>
            </w:r>
          </w:p>
        </w:tc>
        <w:tc>
          <w:tcPr>
            <w:tcW w:w="2109" w:type="dxa"/>
            <w:gridSpan w:val="2"/>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color w:val="FF0000"/>
                <w:spacing w:val="-6"/>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435" w:hRule="atLeast"/>
          <w:jc w:val="center"/>
        </w:trPr>
        <w:tc>
          <w:tcPr>
            <w:tcW w:w="1383" w:type="dxa"/>
            <w:vMerge w:val="restart"/>
            <w:tcBorders>
              <w:top w:val="nil"/>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10"/>
                <w:kern w:val="2"/>
                <w:sz w:val="24"/>
                <w:szCs w:val="24"/>
              </w:rPr>
            </w:pPr>
            <w:r>
              <w:rPr>
                <w:rFonts w:hint="eastAsia" w:ascii="宋体" w:hAnsi="宋体" w:eastAsia="宋体" w:cs="宋体"/>
                <w:spacing w:val="-10"/>
                <w:kern w:val="2"/>
                <w:sz w:val="24"/>
                <w:szCs w:val="24"/>
              </w:rPr>
              <w:t>联系人</w:t>
            </w:r>
          </w:p>
        </w:tc>
        <w:tc>
          <w:tcPr>
            <w:tcW w:w="1400"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姓  名</w:t>
            </w:r>
          </w:p>
        </w:tc>
        <w:tc>
          <w:tcPr>
            <w:tcW w:w="2061"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电  话</w:t>
            </w:r>
          </w:p>
        </w:tc>
        <w:tc>
          <w:tcPr>
            <w:tcW w:w="2109" w:type="dxa"/>
            <w:gridSpan w:val="2"/>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color w:val="FF0000"/>
                <w:spacing w:val="-6"/>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435" w:hRule="atLeast"/>
          <w:jc w:val="center"/>
        </w:trPr>
        <w:tc>
          <w:tcPr>
            <w:tcW w:w="1383" w:type="dxa"/>
            <w:vMerge w:val="continue"/>
            <w:tcBorders>
              <w:top w:val="nil"/>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p>
        </w:tc>
        <w:tc>
          <w:tcPr>
            <w:tcW w:w="1400"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E-mail</w:t>
            </w:r>
          </w:p>
        </w:tc>
        <w:tc>
          <w:tcPr>
            <w:tcW w:w="2061"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p>
        </w:tc>
        <w:tc>
          <w:tcPr>
            <w:tcW w:w="194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pacing w:val="-6"/>
                <w:kern w:val="2"/>
                <w:sz w:val="24"/>
                <w:szCs w:val="24"/>
              </w:rPr>
            </w:pPr>
            <w:r>
              <w:rPr>
                <w:rFonts w:hint="eastAsia" w:ascii="宋体" w:hAnsi="宋体" w:eastAsia="宋体" w:cs="宋体"/>
                <w:spacing w:val="-6"/>
                <w:kern w:val="2"/>
                <w:sz w:val="24"/>
                <w:szCs w:val="24"/>
              </w:rPr>
              <w:t>手  机</w:t>
            </w:r>
          </w:p>
        </w:tc>
        <w:tc>
          <w:tcPr>
            <w:tcW w:w="2109" w:type="dxa"/>
            <w:gridSpan w:val="2"/>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color w:val="FF0000"/>
                <w:spacing w:val="-6"/>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1074" w:hRule="atLeast"/>
          <w:jc w:val="center"/>
        </w:trPr>
        <w:tc>
          <w:tcPr>
            <w:tcW w:w="1383" w:type="dxa"/>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spacing w:val="-10"/>
                <w:kern w:val="2"/>
                <w:sz w:val="24"/>
                <w:szCs w:val="24"/>
              </w:rPr>
              <w:t>主营业务所属技术领域</w:t>
            </w:r>
          </w:p>
        </w:tc>
        <w:tc>
          <w:tcPr>
            <w:tcW w:w="7519" w:type="dxa"/>
            <w:gridSpan w:val="8"/>
            <w:tcBorders>
              <w:top w:val="single" w:color="auto" w:sz="4" w:space="0"/>
              <w:left w:val="nil"/>
              <w:bottom w:val="single" w:color="auto" w:sz="4" w:space="0"/>
              <w:right w:val="single" w:color="auto" w:sz="12" w:space="0"/>
            </w:tcBorders>
            <w:shd w:val="clear" w:color="auto" w:fill="auto"/>
            <w:vAlign w:val="center"/>
          </w:tcPr>
          <w:p>
            <w:pPr>
              <w:adjustRightInd w:val="0"/>
              <w:snapToGrid w:val="0"/>
              <w:rPr>
                <w:rFonts w:hint="eastAsia" w:ascii="宋体" w:hAnsi="宋体" w:eastAsia="宋体" w:cs="宋体"/>
                <w:kern w:val="2"/>
                <w:sz w:val="24"/>
                <w:szCs w:val="24"/>
              </w:rPr>
            </w:pPr>
            <w:r>
              <w:rPr>
                <w:rFonts w:hint="eastAsia" w:ascii="宋体" w:hAnsi="宋体" w:eastAsia="宋体" w:cs="宋体"/>
                <w:spacing w:val="-6"/>
                <w:kern w:val="2"/>
                <w:sz w:val="24"/>
                <w:szCs w:val="24"/>
              </w:rPr>
              <w:t>□</w:t>
            </w:r>
            <w:r>
              <w:rPr>
                <w:rFonts w:hint="eastAsia" w:ascii="宋体" w:hAnsi="宋体" w:eastAsia="宋体" w:cs="宋体"/>
                <w:kern w:val="2"/>
                <w:sz w:val="24"/>
                <w:szCs w:val="24"/>
              </w:rPr>
              <w:t xml:space="preserve">电子信息技术   </w:t>
            </w:r>
            <w:r>
              <w:rPr>
                <w:rFonts w:hint="eastAsia" w:ascii="宋体" w:hAnsi="宋体" w:eastAsia="宋体" w:cs="宋体"/>
                <w:spacing w:val="-6"/>
                <w:kern w:val="2"/>
                <w:sz w:val="24"/>
                <w:szCs w:val="24"/>
              </w:rPr>
              <w:t>□</w:t>
            </w:r>
            <w:r>
              <w:rPr>
                <w:rFonts w:hint="eastAsia" w:ascii="宋体" w:hAnsi="宋体" w:eastAsia="宋体" w:cs="宋体"/>
                <w:kern w:val="2"/>
                <w:sz w:val="24"/>
                <w:szCs w:val="24"/>
              </w:rPr>
              <w:t xml:space="preserve">生物与新医药技术     </w:t>
            </w:r>
            <w:r>
              <w:rPr>
                <w:rFonts w:hint="eastAsia" w:ascii="宋体" w:hAnsi="宋体" w:eastAsia="宋体" w:cs="宋体"/>
                <w:spacing w:val="-6"/>
                <w:kern w:val="2"/>
                <w:sz w:val="24"/>
                <w:szCs w:val="24"/>
              </w:rPr>
              <w:t>□</w:t>
            </w:r>
            <w:r>
              <w:rPr>
                <w:rFonts w:hint="eastAsia" w:ascii="宋体" w:hAnsi="宋体" w:eastAsia="宋体" w:cs="宋体"/>
                <w:kern w:val="2"/>
                <w:sz w:val="24"/>
                <w:szCs w:val="24"/>
              </w:rPr>
              <w:t xml:space="preserve">航空航天技术  </w:t>
            </w:r>
          </w:p>
          <w:p>
            <w:pPr>
              <w:adjustRightInd w:val="0"/>
              <w:snapToGrid w:val="0"/>
              <w:rPr>
                <w:rFonts w:hint="eastAsia" w:ascii="宋体" w:hAnsi="宋体" w:eastAsia="宋体" w:cs="宋体"/>
                <w:kern w:val="2"/>
                <w:sz w:val="24"/>
                <w:szCs w:val="24"/>
              </w:rPr>
            </w:pPr>
            <w:r>
              <w:rPr>
                <w:rFonts w:hint="eastAsia" w:ascii="宋体" w:hAnsi="宋体" w:eastAsia="宋体" w:cs="宋体"/>
                <w:spacing w:val="-6"/>
                <w:kern w:val="2"/>
                <w:sz w:val="24"/>
                <w:szCs w:val="24"/>
              </w:rPr>
              <w:t>□</w:t>
            </w:r>
            <w:r>
              <w:rPr>
                <w:rFonts w:hint="eastAsia" w:ascii="宋体" w:hAnsi="宋体" w:eastAsia="宋体" w:cs="宋体"/>
                <w:kern w:val="2"/>
                <w:sz w:val="24"/>
                <w:szCs w:val="24"/>
              </w:rPr>
              <w:t xml:space="preserve">新材料技术     </w:t>
            </w:r>
            <w:r>
              <w:rPr>
                <w:rFonts w:hint="eastAsia" w:ascii="宋体" w:hAnsi="宋体" w:cs="宋体"/>
                <w:spacing w:val="-6"/>
                <w:kern w:val="2"/>
                <w:sz w:val="24"/>
                <w:szCs w:val="24"/>
                <w:lang w:eastAsia="zh-CN"/>
              </w:rPr>
              <w:t>□</w:t>
            </w:r>
            <w:r>
              <w:rPr>
                <w:rFonts w:hint="eastAsia" w:ascii="宋体" w:hAnsi="宋体" w:eastAsia="宋体" w:cs="宋体"/>
                <w:kern w:val="2"/>
                <w:sz w:val="24"/>
                <w:szCs w:val="24"/>
              </w:rPr>
              <w:t xml:space="preserve">高技术服务业         </w:t>
            </w:r>
            <w:r>
              <w:rPr>
                <w:rFonts w:hint="eastAsia" w:ascii="宋体" w:hAnsi="宋体" w:eastAsia="宋体" w:cs="宋体"/>
                <w:spacing w:val="-6"/>
                <w:kern w:val="2"/>
                <w:sz w:val="24"/>
                <w:szCs w:val="24"/>
              </w:rPr>
              <w:t>□</w:t>
            </w:r>
            <w:r>
              <w:rPr>
                <w:rFonts w:hint="eastAsia" w:ascii="宋体" w:hAnsi="宋体" w:eastAsia="宋体" w:cs="宋体"/>
                <w:kern w:val="2"/>
                <w:sz w:val="24"/>
                <w:szCs w:val="24"/>
              </w:rPr>
              <w:t>新能源及节能技术</w:t>
            </w:r>
          </w:p>
          <w:p>
            <w:pPr>
              <w:adjustRightInd w:val="0"/>
              <w:snapToGrid w:val="0"/>
              <w:rPr>
                <w:rFonts w:hint="eastAsia" w:ascii="宋体" w:hAnsi="宋体" w:eastAsia="宋体" w:cs="宋体"/>
                <w:kern w:val="2"/>
                <w:sz w:val="24"/>
                <w:szCs w:val="24"/>
              </w:rPr>
            </w:pPr>
            <w:r>
              <w:rPr>
                <w:rFonts w:hint="eastAsia" w:ascii="宋体" w:hAnsi="宋体" w:eastAsia="宋体" w:cs="宋体"/>
                <w:spacing w:val="-6"/>
                <w:kern w:val="2"/>
                <w:sz w:val="24"/>
                <w:szCs w:val="24"/>
              </w:rPr>
              <w:t>□</w:t>
            </w:r>
            <w:r>
              <w:rPr>
                <w:rFonts w:hint="eastAsia" w:ascii="宋体" w:hAnsi="宋体" w:eastAsia="宋体" w:cs="宋体"/>
                <w:kern w:val="2"/>
                <w:sz w:val="24"/>
                <w:szCs w:val="24"/>
              </w:rPr>
              <w:t xml:space="preserve">资源与环境技术 </w:t>
            </w:r>
            <w:r>
              <w:rPr>
                <w:rFonts w:hint="eastAsia" w:ascii="宋体" w:hAnsi="宋体" w:cs="宋体"/>
                <w:spacing w:val="-6"/>
                <w:kern w:val="2"/>
                <w:sz w:val="24"/>
                <w:szCs w:val="24"/>
                <w:lang w:eastAsia="zh-CN"/>
              </w:rPr>
              <w:t>□</w:t>
            </w:r>
            <w:r>
              <w:rPr>
                <w:rFonts w:hint="eastAsia" w:ascii="宋体" w:hAnsi="宋体" w:eastAsia="宋体" w:cs="宋体"/>
                <w:kern w:val="2"/>
                <w:sz w:val="24"/>
                <w:szCs w:val="24"/>
              </w:rPr>
              <w:t xml:space="preserve">高新技术改造传统产业 </w:t>
            </w:r>
            <w:r>
              <w:rPr>
                <w:rFonts w:hint="eastAsia" w:ascii="宋体" w:hAnsi="宋体" w:eastAsia="宋体" w:cs="宋体"/>
                <w:spacing w:val="-6"/>
                <w:kern w:val="2"/>
                <w:sz w:val="24"/>
                <w:szCs w:val="24"/>
              </w:rPr>
              <w:t>□</w:t>
            </w:r>
            <w:r>
              <w:rPr>
                <w:rFonts w:hint="eastAsia" w:ascii="宋体" w:hAnsi="宋体" w:eastAsia="宋体" w:cs="宋体"/>
                <w:spacing w:val="2"/>
                <w:kern w:val="2"/>
                <w:sz w:val="24"/>
                <w:szCs w:val="24"/>
              </w:rPr>
              <w:t>鼓励发展的优势产业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28" w:type="dxa"/>
            <w:bottom w:w="0" w:type="dxa"/>
            <w:right w:w="28" w:type="dxa"/>
          </w:tblCellMar>
        </w:tblPrEx>
        <w:trPr>
          <w:cantSplit/>
          <w:trHeight w:val="675" w:hRule="atLeast"/>
          <w:jc w:val="center"/>
        </w:trPr>
        <w:tc>
          <w:tcPr>
            <w:tcW w:w="1383" w:type="dxa"/>
            <w:vMerge w:val="restart"/>
            <w:tcBorders>
              <w:top w:val="nil"/>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知识产权数</w:t>
            </w:r>
          </w:p>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(件)</w:t>
            </w:r>
          </w:p>
        </w:tc>
        <w:tc>
          <w:tcPr>
            <w:tcW w:w="121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发明专利</w:t>
            </w:r>
          </w:p>
        </w:tc>
        <w:tc>
          <w:tcPr>
            <w:tcW w:w="872"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p>
        </w:tc>
        <w:tc>
          <w:tcPr>
            <w:tcW w:w="137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实用新型</w:t>
            </w:r>
          </w:p>
        </w:tc>
        <w:tc>
          <w:tcPr>
            <w:tcW w:w="109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p>
        </w:tc>
        <w:tc>
          <w:tcPr>
            <w:tcW w:w="1601"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外观设计</w:t>
            </w:r>
          </w:p>
        </w:tc>
        <w:tc>
          <w:tcPr>
            <w:tcW w:w="1360" w:type="dxa"/>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83" w:type="dxa"/>
            <w:vMerge w:val="continue"/>
            <w:tcBorders>
              <w:top w:val="nil"/>
              <w:left w:val="single" w:color="auto" w:sz="12" w:space="0"/>
              <w:bottom w:val="single" w:color="auto" w:sz="4" w:space="0"/>
              <w:right w:val="single" w:color="auto" w:sz="4" w:space="0"/>
            </w:tcBorders>
            <w:shd w:val="clear" w:color="auto" w:fill="auto"/>
            <w:vAlign w:val="center"/>
          </w:tcPr>
          <w:p>
            <w:pPr>
              <w:rPr>
                <w:rFonts w:hint="eastAsia" w:ascii="宋体" w:hAnsi="宋体" w:eastAsia="宋体" w:cs="宋体"/>
                <w:sz w:val="24"/>
                <w:szCs w:val="24"/>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软件著作</w:t>
            </w:r>
          </w:p>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版权</w:t>
            </w:r>
          </w:p>
        </w:tc>
        <w:tc>
          <w:tcPr>
            <w:tcW w:w="872"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p>
        </w:tc>
        <w:tc>
          <w:tcPr>
            <w:tcW w:w="137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植物新品种</w:t>
            </w:r>
          </w:p>
        </w:tc>
        <w:tc>
          <w:tcPr>
            <w:tcW w:w="109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p>
        </w:tc>
        <w:tc>
          <w:tcPr>
            <w:tcW w:w="1601"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集成电路布图</w:t>
            </w:r>
          </w:p>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设计专有权</w:t>
            </w:r>
          </w:p>
        </w:tc>
        <w:tc>
          <w:tcPr>
            <w:tcW w:w="1360" w:type="dxa"/>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42" w:hRule="atLeast"/>
          <w:jc w:val="center"/>
        </w:trPr>
        <w:tc>
          <w:tcPr>
            <w:tcW w:w="4844" w:type="dxa"/>
            <w:gridSpan w:val="5"/>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符合《国家重点支持的高新技术领域目录》</w:t>
            </w:r>
          </w:p>
          <w:p>
            <w:pPr>
              <w:adjustRightInd w:val="0"/>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的企业主导产品(服务)收入(万元)</w:t>
            </w:r>
          </w:p>
        </w:tc>
        <w:tc>
          <w:tcPr>
            <w:tcW w:w="4058" w:type="dxa"/>
            <w:gridSpan w:val="4"/>
            <w:tcBorders>
              <w:top w:val="single" w:color="auto" w:sz="4" w:space="0"/>
              <w:left w:val="nil"/>
              <w:bottom w:val="single" w:color="auto" w:sz="4" w:space="0"/>
              <w:right w:val="single" w:color="auto" w:sz="12" w:space="0"/>
            </w:tcBorders>
            <w:shd w:val="clear" w:color="auto" w:fill="auto"/>
            <w:vAlign w:val="center"/>
          </w:tcPr>
          <w:p>
            <w:pPr>
              <w:adjustRightInd w:val="0"/>
              <w:snapToGrid w:val="0"/>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97" w:hRule="atLeast"/>
          <w:jc w:val="center"/>
        </w:trPr>
        <w:tc>
          <w:tcPr>
            <w:tcW w:w="4844" w:type="dxa"/>
            <w:gridSpan w:val="5"/>
            <w:tcBorders>
              <w:top w:val="single" w:color="auto" w:sz="4" w:space="0"/>
              <w:left w:val="single" w:color="auto" w:sz="12" w:space="0"/>
              <w:bottom w:val="single" w:color="auto" w:sz="4" w:space="0"/>
              <w:right w:val="single" w:color="auto" w:sz="4" w:space="0"/>
            </w:tcBorders>
            <w:shd w:val="clear" w:color="auto" w:fill="auto"/>
            <w:tcMar>
              <w:top w:w="28" w:type="dxa"/>
              <w:bottom w:w="28" w:type="dxa"/>
            </w:tcMar>
            <w:vAlign w:val="center"/>
          </w:tcPr>
          <w:p>
            <w:pPr>
              <w:pStyle w:val="4"/>
              <w:shd w:val="clear" w:fill="FFFFFF"/>
              <w:spacing w:line="450" w:lineRule="atLeast"/>
              <w:jc w:val="center"/>
              <w:rPr>
                <w:rFonts w:hint="eastAsia" w:ascii="宋体" w:hAnsi="宋体" w:eastAsia="宋体" w:cs="宋体"/>
                <w:kern w:val="0"/>
                <w:sz w:val="24"/>
                <w:szCs w:val="24"/>
                <w:shd w:val="clear" w:fill="FFFFFF"/>
              </w:rPr>
            </w:pPr>
            <w:r>
              <w:rPr>
                <w:rFonts w:hint="eastAsia" w:ascii="宋体" w:hAnsi="宋体" w:eastAsia="宋体" w:cs="宋体"/>
                <w:kern w:val="2"/>
                <w:sz w:val="24"/>
                <w:szCs w:val="24"/>
                <w:shd w:val="clear" w:fill="FFFFFF"/>
              </w:rPr>
              <w:t>申报上年度按照《高新技术企业认定管理工作指引》要求归集的研发项目（项）</w:t>
            </w:r>
          </w:p>
        </w:tc>
        <w:tc>
          <w:tcPr>
            <w:tcW w:w="4058" w:type="dxa"/>
            <w:gridSpan w:val="4"/>
            <w:tcBorders>
              <w:top w:val="single" w:color="auto" w:sz="4" w:space="0"/>
              <w:left w:val="nil"/>
              <w:bottom w:val="single" w:color="auto" w:sz="4" w:space="0"/>
              <w:right w:val="single" w:color="auto" w:sz="12" w:space="0"/>
            </w:tcBorders>
            <w:shd w:val="clear" w:color="auto" w:fill="auto"/>
            <w:tcMar>
              <w:top w:w="28" w:type="dxa"/>
              <w:bottom w:w="28" w:type="dxa"/>
            </w:tcMar>
            <w:vAlign w:val="center"/>
          </w:tcPr>
          <w:p>
            <w:pPr>
              <w:adjustRightInd w:val="0"/>
              <w:snapToGrid w:val="0"/>
              <w:jc w:val="center"/>
              <w:rPr>
                <w:rFonts w:hint="eastAsia" w:ascii="宋体" w:hAnsi="宋体" w:eastAsia="宋体" w:cs="宋体"/>
                <w:color w:val="FF0000"/>
                <w:kern w:val="2"/>
                <w:sz w:val="24"/>
                <w:szCs w:val="24"/>
              </w:rPr>
            </w:pPr>
          </w:p>
        </w:tc>
      </w:tr>
    </w:tbl>
    <w:p>
      <w:pPr>
        <w:rPr>
          <w:rFonts w:hint="eastAsia" w:ascii="宋体" w:hAnsi="宋体" w:eastAsia="宋体" w:cs="宋体"/>
          <w:color w:val="000000"/>
          <w:spacing w:val="-4"/>
          <w:kern w:val="2"/>
          <w:sz w:val="28"/>
          <w:szCs w:val="28"/>
          <w:lang w:eastAsia="zh-CN"/>
        </w:rPr>
      </w:pPr>
    </w:p>
    <w:p>
      <w:pPr>
        <w:rPr>
          <w:rFonts w:hint="eastAsia" w:ascii="宋体" w:hAnsi="宋体" w:eastAsia="宋体" w:cs="宋体"/>
          <w:color w:val="000000"/>
          <w:spacing w:val="-4"/>
          <w:kern w:val="2"/>
          <w:sz w:val="28"/>
          <w:szCs w:val="28"/>
          <w:lang w:eastAsia="zh-CN"/>
        </w:rPr>
      </w:pPr>
      <w:r>
        <w:rPr>
          <w:rFonts w:hint="eastAsia" w:ascii="宋体" w:hAnsi="宋体" w:eastAsia="宋体" w:cs="宋体"/>
          <w:color w:val="000000"/>
          <w:spacing w:val="-4"/>
          <w:kern w:val="2"/>
          <w:sz w:val="28"/>
          <w:szCs w:val="28"/>
          <w:lang w:eastAsia="zh-CN"/>
        </w:rPr>
        <w:t>二、近</w:t>
      </w:r>
      <w:r>
        <w:rPr>
          <w:rFonts w:hint="eastAsia" w:ascii="宋体" w:hAnsi="宋体" w:cs="宋体"/>
          <w:color w:val="000000"/>
          <w:spacing w:val="-4"/>
          <w:kern w:val="2"/>
          <w:sz w:val="28"/>
          <w:szCs w:val="28"/>
          <w:lang w:val="en-US" w:eastAsia="zh-CN"/>
        </w:rPr>
        <w:t>3</w:t>
      </w:r>
      <w:r>
        <w:rPr>
          <w:rFonts w:hint="eastAsia" w:ascii="宋体" w:hAnsi="宋体" w:eastAsia="宋体" w:cs="宋体"/>
          <w:color w:val="000000"/>
          <w:spacing w:val="-4"/>
          <w:kern w:val="2"/>
          <w:sz w:val="28"/>
          <w:szCs w:val="28"/>
          <w:lang w:eastAsia="zh-CN"/>
        </w:rPr>
        <w:t>年企业经济情况</w:t>
      </w:r>
    </w:p>
    <w:tbl>
      <w:tblPr>
        <w:tblStyle w:val="2"/>
        <w:tblW w:w="8925" w:type="dxa"/>
        <w:tblInd w:w="-311"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549"/>
        <w:gridCol w:w="1294"/>
        <w:gridCol w:w="1049"/>
        <w:gridCol w:w="955"/>
        <w:gridCol w:w="1172"/>
        <w:gridCol w:w="1296"/>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572" w:hRule="atLeast"/>
        </w:trPr>
        <w:tc>
          <w:tcPr>
            <w:tcW w:w="1549" w:type="dxa"/>
            <w:tcBorders>
              <w:top w:val="single" w:color="auto" w:sz="12" w:space="0"/>
              <w:left w:val="single" w:color="auto" w:sz="12" w:space="0"/>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年度</w:t>
            </w:r>
          </w:p>
        </w:tc>
        <w:tc>
          <w:tcPr>
            <w:tcW w:w="1294" w:type="dxa"/>
            <w:tcBorders>
              <w:top w:val="single" w:color="auto" w:sz="12" w:space="0"/>
              <w:left w:val="nil"/>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销售收入</w:t>
            </w:r>
          </w:p>
          <w:p>
            <w:pPr>
              <w:spacing w:line="300" w:lineRule="exac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（万元）</w:t>
            </w:r>
          </w:p>
        </w:tc>
        <w:tc>
          <w:tcPr>
            <w:tcW w:w="1049" w:type="dxa"/>
            <w:tcBorders>
              <w:top w:val="single" w:color="auto" w:sz="12" w:space="0"/>
              <w:left w:val="nil"/>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年增长率</w:t>
            </w:r>
          </w:p>
          <w:p>
            <w:pPr>
              <w:spacing w:line="300" w:lineRule="exac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w:t>
            </w:r>
          </w:p>
        </w:tc>
        <w:tc>
          <w:tcPr>
            <w:tcW w:w="955"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000000"/>
                <w:kern w:val="2"/>
                <w:sz w:val="24"/>
                <w:szCs w:val="24"/>
                <w:lang w:eastAsia="zh-CN"/>
              </w:rPr>
            </w:pPr>
            <w:r>
              <w:rPr>
                <w:rFonts w:hint="eastAsia" w:ascii="宋体" w:hAnsi="宋体" w:eastAsia="宋体" w:cs="宋体"/>
                <w:color w:val="000000"/>
                <w:kern w:val="2"/>
                <w:sz w:val="24"/>
                <w:szCs w:val="24"/>
              </w:rPr>
              <w:t>净</w:t>
            </w:r>
            <w:r>
              <w:rPr>
                <w:rFonts w:hint="eastAsia" w:ascii="宋体" w:hAnsi="宋体" w:cs="宋体"/>
                <w:color w:val="000000"/>
                <w:kern w:val="2"/>
                <w:sz w:val="24"/>
                <w:szCs w:val="24"/>
                <w:lang w:eastAsia="zh-CN"/>
              </w:rPr>
              <w:t>资产</w:t>
            </w:r>
          </w:p>
          <w:p>
            <w:pPr>
              <w:keepNext w:val="0"/>
              <w:keepLines w:val="0"/>
              <w:widowControl/>
              <w:suppressLineNumbers w:val="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（万元）</w:t>
            </w:r>
          </w:p>
        </w:tc>
        <w:tc>
          <w:tcPr>
            <w:tcW w:w="1172" w:type="dxa"/>
            <w:tcBorders>
              <w:top w:val="single" w:color="auto" w:sz="12" w:space="0"/>
              <w:left w:val="nil"/>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年增长率</w:t>
            </w:r>
          </w:p>
          <w:p>
            <w:pPr>
              <w:keepNext w:val="0"/>
              <w:keepLines w:val="0"/>
              <w:widowControl/>
              <w:suppressLineNumbers w:val="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w:t>
            </w:r>
          </w:p>
        </w:tc>
        <w:tc>
          <w:tcPr>
            <w:tcW w:w="1296"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研发费</w:t>
            </w:r>
          </w:p>
          <w:p>
            <w:pPr>
              <w:keepNext w:val="0"/>
              <w:keepLines w:val="0"/>
              <w:widowControl/>
              <w:suppressLineNumbers w:val="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(万元)</w:t>
            </w:r>
          </w:p>
        </w:tc>
        <w:tc>
          <w:tcPr>
            <w:tcW w:w="1610"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研发费占销售收入比例(%)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1549"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jc w:val="center"/>
              <w:rPr>
                <w:rFonts w:hint="default" w:ascii="宋体" w:hAnsi="宋体" w:eastAsia="宋体" w:cs="宋体"/>
                <w:color w:val="000000"/>
                <w:kern w:val="2"/>
                <w:sz w:val="24"/>
                <w:szCs w:val="24"/>
                <w:lang w:val="en-US" w:eastAsia="zh-CN"/>
              </w:rPr>
            </w:pPr>
            <w:r>
              <w:rPr>
                <w:rFonts w:hint="eastAsia" w:ascii="宋体" w:hAnsi="宋体" w:cs="宋体"/>
                <w:color w:val="000000"/>
                <w:kern w:val="2"/>
                <w:sz w:val="24"/>
                <w:szCs w:val="24"/>
                <w:lang w:val="en-US" w:eastAsia="zh-CN"/>
              </w:rPr>
              <w:t>2020</w:t>
            </w:r>
          </w:p>
        </w:tc>
        <w:tc>
          <w:tcPr>
            <w:tcW w:w="1294"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049"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955"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172"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296"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610" w:type="dxa"/>
            <w:tcBorders>
              <w:top w:val="single" w:color="auto" w:sz="12" w:space="0"/>
              <w:left w:val="nil"/>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1549"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000000"/>
                <w:kern w:val="2"/>
                <w:sz w:val="24"/>
                <w:szCs w:val="24"/>
                <w:lang w:val="en-US" w:eastAsia="zh-CN"/>
              </w:rPr>
            </w:pPr>
            <w:r>
              <w:rPr>
                <w:rFonts w:hint="eastAsia" w:ascii="宋体" w:hAnsi="宋体" w:eastAsia="宋体" w:cs="宋体"/>
                <w:color w:val="000000"/>
                <w:kern w:val="2"/>
                <w:sz w:val="24"/>
                <w:szCs w:val="24"/>
              </w:rPr>
              <w:t>20</w:t>
            </w:r>
            <w:r>
              <w:rPr>
                <w:rFonts w:hint="eastAsia" w:ascii="宋体" w:hAnsi="宋体" w:eastAsia="宋体" w:cs="宋体"/>
                <w:color w:val="000000"/>
                <w:kern w:val="2"/>
                <w:sz w:val="24"/>
                <w:szCs w:val="24"/>
                <w:lang w:val="en-US" w:eastAsia="zh-CN"/>
              </w:rPr>
              <w:t>2</w:t>
            </w:r>
            <w:r>
              <w:rPr>
                <w:rFonts w:hint="eastAsia" w:ascii="宋体" w:hAnsi="宋体" w:cs="宋体"/>
                <w:color w:val="000000"/>
                <w:kern w:val="2"/>
                <w:sz w:val="24"/>
                <w:szCs w:val="24"/>
                <w:lang w:val="en-US" w:eastAsia="zh-CN"/>
              </w:rPr>
              <w:t>1</w:t>
            </w:r>
          </w:p>
        </w:tc>
        <w:tc>
          <w:tcPr>
            <w:tcW w:w="1294"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049"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955"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172"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296"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610" w:type="dxa"/>
            <w:tcBorders>
              <w:top w:val="single" w:color="auto" w:sz="12" w:space="0"/>
              <w:left w:val="nil"/>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1549"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20</w:t>
            </w:r>
            <w:r>
              <w:rPr>
                <w:rFonts w:hint="eastAsia" w:ascii="宋体" w:hAnsi="宋体" w:eastAsia="宋体" w:cs="宋体"/>
                <w:color w:val="000000"/>
                <w:kern w:val="2"/>
                <w:sz w:val="24"/>
                <w:szCs w:val="24"/>
                <w:lang w:val="en-US" w:eastAsia="zh-CN"/>
              </w:rPr>
              <w:t>2</w:t>
            </w:r>
            <w:r>
              <w:rPr>
                <w:rFonts w:hint="eastAsia" w:ascii="宋体" w:hAnsi="宋体" w:cs="宋体"/>
                <w:color w:val="000000"/>
                <w:kern w:val="2"/>
                <w:sz w:val="24"/>
                <w:szCs w:val="24"/>
                <w:lang w:val="en-US" w:eastAsia="zh-CN"/>
              </w:rPr>
              <w:t>2</w:t>
            </w:r>
          </w:p>
        </w:tc>
        <w:tc>
          <w:tcPr>
            <w:tcW w:w="1294"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049"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955"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172"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296"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FF0000"/>
                <w:kern w:val="2"/>
                <w:sz w:val="24"/>
                <w:szCs w:val="24"/>
              </w:rPr>
            </w:pPr>
          </w:p>
        </w:tc>
        <w:tc>
          <w:tcPr>
            <w:tcW w:w="1610" w:type="dxa"/>
            <w:tcBorders>
              <w:top w:val="single" w:color="auto" w:sz="12" w:space="0"/>
              <w:left w:val="nil"/>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FF0000"/>
                <w:kern w:val="2"/>
                <w:sz w:val="24"/>
                <w:szCs w:val="24"/>
              </w:rPr>
            </w:pPr>
          </w:p>
        </w:tc>
      </w:tr>
    </w:tbl>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rPr>
          <w:rFonts w:hint="eastAsia" w:ascii="宋体" w:hAnsi="宋体" w:eastAsia="宋体" w:cs="宋体"/>
          <w:kern w:val="2"/>
          <w:sz w:val="28"/>
          <w:szCs w:val="28"/>
        </w:rPr>
      </w:pPr>
    </w:p>
    <w:p>
      <w:pPr>
        <w:spacing w:line="360" w:lineRule="auto"/>
        <w:rPr>
          <w:rFonts w:hint="eastAsia" w:ascii="宋体" w:hAnsi="宋体" w:eastAsia="宋体" w:cs="宋体"/>
          <w:color w:val="000000"/>
          <w:spacing w:val="-4"/>
          <w:kern w:val="2"/>
          <w:sz w:val="28"/>
          <w:szCs w:val="28"/>
        </w:rPr>
      </w:pPr>
      <w:r>
        <w:rPr>
          <w:rFonts w:hint="eastAsia" w:ascii="宋体" w:hAnsi="宋体" w:cs="宋体"/>
          <w:kern w:val="2"/>
          <w:sz w:val="28"/>
          <w:szCs w:val="28"/>
          <w:lang w:eastAsia="zh-CN"/>
        </w:rPr>
        <w:t>三</w:t>
      </w:r>
      <w:r>
        <w:rPr>
          <w:rFonts w:hint="eastAsia" w:ascii="宋体" w:hAnsi="宋体" w:eastAsia="宋体" w:cs="宋体"/>
          <w:kern w:val="2"/>
          <w:sz w:val="28"/>
          <w:szCs w:val="28"/>
        </w:rPr>
        <w:t>、</w:t>
      </w:r>
      <w:r>
        <w:rPr>
          <w:rFonts w:hint="eastAsia" w:ascii="宋体" w:hAnsi="宋体" w:eastAsia="宋体" w:cs="宋体"/>
          <w:kern w:val="2"/>
          <w:sz w:val="28"/>
          <w:szCs w:val="28"/>
          <w:lang w:eastAsia="zh-CN"/>
        </w:rPr>
        <w:t>近</w:t>
      </w:r>
      <w:r>
        <w:rPr>
          <w:rFonts w:hint="eastAsia" w:ascii="宋体" w:hAnsi="宋体" w:cs="宋体"/>
          <w:color w:val="000000"/>
          <w:spacing w:val="-4"/>
          <w:kern w:val="2"/>
          <w:sz w:val="28"/>
          <w:szCs w:val="28"/>
          <w:lang w:val="en-US" w:eastAsia="zh-CN"/>
        </w:rPr>
        <w:t>2</w:t>
      </w:r>
      <w:r>
        <w:rPr>
          <w:rFonts w:hint="eastAsia" w:ascii="宋体" w:hAnsi="宋体" w:eastAsia="宋体" w:cs="宋体"/>
          <w:kern w:val="2"/>
          <w:sz w:val="28"/>
          <w:szCs w:val="28"/>
          <w:lang w:eastAsia="zh-CN"/>
        </w:rPr>
        <w:t>年</w:t>
      </w:r>
      <w:r>
        <w:rPr>
          <w:rFonts w:hint="eastAsia" w:ascii="宋体" w:hAnsi="宋体" w:eastAsia="宋体" w:cs="宋体"/>
          <w:kern w:val="2"/>
          <w:sz w:val="28"/>
          <w:szCs w:val="28"/>
        </w:rPr>
        <w:t>研发项目</w:t>
      </w:r>
      <w:r>
        <w:rPr>
          <w:rFonts w:hint="eastAsia" w:ascii="宋体" w:hAnsi="宋体" w:eastAsia="宋体" w:cs="宋体"/>
          <w:color w:val="000000"/>
          <w:spacing w:val="-4"/>
          <w:kern w:val="2"/>
          <w:sz w:val="28"/>
          <w:szCs w:val="28"/>
        </w:rPr>
        <w:t>汇总表</w:t>
      </w:r>
    </w:p>
    <w:tbl>
      <w:tblPr>
        <w:tblStyle w:val="2"/>
        <w:tblW w:w="8820" w:type="dxa"/>
        <w:tblInd w:w="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720"/>
        <w:gridCol w:w="5040"/>
        <w:gridCol w:w="1260"/>
        <w:gridCol w:w="18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81"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序号</w:t>
            </w:r>
          </w:p>
        </w:tc>
        <w:tc>
          <w:tcPr>
            <w:tcW w:w="504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项目名称</w:t>
            </w:r>
          </w:p>
        </w:tc>
        <w:tc>
          <w:tcPr>
            <w:tcW w:w="126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项目来源</w:t>
            </w:r>
          </w:p>
        </w:tc>
        <w:tc>
          <w:tcPr>
            <w:tcW w:w="1800" w:type="dxa"/>
            <w:tcBorders>
              <w:top w:val="single" w:color="auto" w:sz="12" w:space="0"/>
              <w:left w:val="nil"/>
              <w:bottom w:val="single" w:color="auto" w:sz="12" w:space="0"/>
              <w:right w:val="single" w:color="auto" w:sz="12" w:space="0"/>
            </w:tcBorders>
            <w:noWrap w:val="0"/>
            <w:vAlign w:val="center"/>
          </w:tcPr>
          <w:p>
            <w:pPr>
              <w:keepNext w:val="0"/>
              <w:keepLines w:val="0"/>
              <w:widowControl/>
              <w:suppressLineNumbers w:val="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研发费</w:t>
            </w:r>
          </w:p>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w:t>
            </w:r>
          </w:p>
        </w:tc>
        <w:tc>
          <w:tcPr>
            <w:tcW w:w="504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80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2</w:t>
            </w:r>
          </w:p>
        </w:tc>
        <w:tc>
          <w:tcPr>
            <w:tcW w:w="504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80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3</w:t>
            </w:r>
          </w:p>
        </w:tc>
        <w:tc>
          <w:tcPr>
            <w:tcW w:w="504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80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4</w:t>
            </w:r>
          </w:p>
        </w:tc>
        <w:tc>
          <w:tcPr>
            <w:tcW w:w="504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80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5</w:t>
            </w:r>
          </w:p>
        </w:tc>
        <w:tc>
          <w:tcPr>
            <w:tcW w:w="504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80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6</w:t>
            </w:r>
          </w:p>
        </w:tc>
        <w:tc>
          <w:tcPr>
            <w:tcW w:w="504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c>
          <w:tcPr>
            <w:tcW w:w="1800" w:type="dxa"/>
            <w:tcBorders>
              <w:top w:val="single" w:color="auto" w:sz="12" w:space="0"/>
              <w:left w:val="nil"/>
              <w:bottom w:val="single" w:color="auto" w:sz="12" w:space="0"/>
              <w:right w:val="single" w:color="auto" w:sz="12" w:space="0"/>
            </w:tcBorders>
            <w:noWrap w:val="0"/>
            <w:vAlign w:val="center"/>
          </w:tcPr>
          <w:p>
            <w:pPr>
              <w:spacing w:line="0" w:lineRule="atLeast"/>
              <w:jc w:val="center"/>
              <w:rPr>
                <w:rFonts w:hint="eastAsia" w:ascii="宋体" w:hAnsi="宋体" w:eastAsia="宋体" w:cs="宋体"/>
                <w:color w:val="000000"/>
                <w:kern w:val="2"/>
                <w:sz w:val="24"/>
                <w:szCs w:val="24"/>
              </w:rPr>
            </w:pPr>
          </w:p>
        </w:tc>
      </w:tr>
    </w:tbl>
    <w:p>
      <w:pPr>
        <w:rPr>
          <w:rFonts w:hint="eastAsia" w:ascii="宋体" w:hAnsi="宋体" w:eastAsia="宋体" w:cs="宋体"/>
          <w:kern w:val="2"/>
          <w:sz w:val="28"/>
          <w:szCs w:val="28"/>
        </w:rPr>
      </w:pPr>
      <w:r>
        <w:rPr>
          <w:rFonts w:hint="eastAsia" w:ascii="宋体" w:hAnsi="宋体" w:cs="宋体"/>
          <w:kern w:val="2"/>
          <w:sz w:val="28"/>
          <w:szCs w:val="28"/>
          <w:lang w:eastAsia="zh-CN"/>
        </w:rPr>
        <w:t>四</w:t>
      </w:r>
      <w:r>
        <w:rPr>
          <w:rFonts w:hint="eastAsia" w:ascii="宋体" w:hAnsi="宋体" w:eastAsia="宋体" w:cs="宋体"/>
          <w:kern w:val="2"/>
          <w:sz w:val="28"/>
          <w:szCs w:val="28"/>
        </w:rPr>
        <w:t>、研发条件情况</w:t>
      </w:r>
    </w:p>
    <w:tbl>
      <w:tblPr>
        <w:tblStyle w:val="2"/>
        <w:tblW w:w="8820" w:type="dxa"/>
        <w:tblInd w:w="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720"/>
        <w:gridCol w:w="1260"/>
        <w:gridCol w:w="2880"/>
        <w:gridCol w:w="900"/>
        <w:gridCol w:w="1980"/>
        <w:gridCol w:w="10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54" w:hRule="atLeast"/>
        </w:trPr>
        <w:tc>
          <w:tcPr>
            <w:tcW w:w="5760" w:type="dxa"/>
            <w:gridSpan w:val="4"/>
            <w:tcBorders>
              <w:top w:val="single" w:color="auto" w:sz="12" w:space="0"/>
              <w:left w:val="single" w:color="auto" w:sz="12" w:space="0"/>
              <w:bottom w:val="single" w:color="auto" w:sz="12" w:space="0"/>
              <w:right w:val="single" w:color="auto" w:sz="12" w:space="0"/>
            </w:tcBorders>
            <w:noWrap w:val="0"/>
            <w:vAlign w:val="center"/>
          </w:tcPr>
          <w:p>
            <w:pPr>
              <w:spacing w:line="300" w:lineRule="exact"/>
              <w:ind w:left="152"/>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申报上年度月平均职工人数（人）</w:t>
            </w:r>
          </w:p>
        </w:tc>
        <w:tc>
          <w:tcPr>
            <w:tcW w:w="3060" w:type="dxa"/>
            <w:gridSpan w:val="2"/>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372" w:hRule="atLeast"/>
        </w:trPr>
        <w:tc>
          <w:tcPr>
            <w:tcW w:w="5760" w:type="dxa"/>
            <w:gridSpan w:val="4"/>
            <w:tcBorders>
              <w:top w:val="single" w:color="auto" w:sz="12" w:space="0"/>
              <w:left w:val="single" w:color="auto" w:sz="12" w:space="0"/>
              <w:bottom w:val="single" w:color="auto" w:sz="12" w:space="0"/>
              <w:right w:val="single" w:color="auto" w:sz="12" w:space="0"/>
            </w:tcBorders>
            <w:noWrap w:val="0"/>
            <w:vAlign w:val="center"/>
          </w:tcPr>
          <w:p>
            <w:pPr>
              <w:spacing w:line="300" w:lineRule="exact"/>
              <w:ind w:left="152"/>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其中：专职研发人员数</w:t>
            </w:r>
          </w:p>
        </w:tc>
        <w:tc>
          <w:tcPr>
            <w:tcW w:w="3060" w:type="dxa"/>
            <w:gridSpan w:val="2"/>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5760" w:type="dxa"/>
            <w:gridSpan w:val="4"/>
            <w:tcBorders>
              <w:top w:val="single" w:color="auto" w:sz="12" w:space="0"/>
              <w:left w:val="single" w:color="auto" w:sz="12" w:space="0"/>
              <w:bottom w:val="single" w:color="auto" w:sz="12" w:space="0"/>
              <w:right w:val="single" w:color="auto" w:sz="12" w:space="0"/>
            </w:tcBorders>
            <w:noWrap w:val="0"/>
            <w:vAlign w:val="center"/>
          </w:tcPr>
          <w:p>
            <w:pPr>
              <w:spacing w:line="300" w:lineRule="exact"/>
              <w:ind w:left="152"/>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专职研发人员数占上年度月平均职工人数的比例（%）</w:t>
            </w:r>
          </w:p>
        </w:tc>
        <w:tc>
          <w:tcPr>
            <w:tcW w:w="3060" w:type="dxa"/>
            <w:gridSpan w:val="2"/>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132" w:hRule="atLeast"/>
        </w:trPr>
        <w:tc>
          <w:tcPr>
            <w:tcW w:w="8820" w:type="dxa"/>
            <w:gridSpan w:val="6"/>
            <w:tcBorders>
              <w:top w:val="single" w:color="auto" w:sz="12" w:space="0"/>
              <w:left w:val="single" w:color="auto" w:sz="12" w:space="0"/>
              <w:bottom w:val="single" w:color="auto" w:sz="12" w:space="0"/>
              <w:right w:val="single" w:color="auto" w:sz="12" w:space="0"/>
            </w:tcBorders>
            <w:noWrap w:val="0"/>
            <w:vAlign w:val="center"/>
          </w:tcPr>
          <w:p>
            <w:pPr>
              <w:spacing w:line="300" w:lineRule="exact"/>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专职研发人员名单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29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序号</w:t>
            </w:r>
          </w:p>
        </w:tc>
        <w:tc>
          <w:tcPr>
            <w:tcW w:w="126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姓名</w:t>
            </w:r>
          </w:p>
        </w:tc>
        <w:tc>
          <w:tcPr>
            <w:tcW w:w="28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毕业院校</w:t>
            </w:r>
          </w:p>
        </w:tc>
        <w:tc>
          <w:tcPr>
            <w:tcW w:w="90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学历</w:t>
            </w:r>
          </w:p>
        </w:tc>
        <w:tc>
          <w:tcPr>
            <w:tcW w:w="19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专业</w:t>
            </w:r>
          </w:p>
        </w:tc>
        <w:tc>
          <w:tcPr>
            <w:tcW w:w="10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工作岗位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28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90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9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0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28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90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9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0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28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90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9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0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54" w:hRule="atLeast"/>
        </w:trPr>
        <w:tc>
          <w:tcPr>
            <w:tcW w:w="720" w:type="dxa"/>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26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28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90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9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c>
          <w:tcPr>
            <w:tcW w:w="1080" w:type="dxa"/>
            <w:tcBorders>
              <w:top w:val="single" w:color="auto" w:sz="12" w:space="0"/>
              <w:left w:val="nil"/>
              <w:bottom w:val="single" w:color="auto" w:sz="12" w:space="0"/>
              <w:right w:val="single" w:color="auto" w:sz="12" w:space="0"/>
            </w:tcBorders>
            <w:noWrap w:val="0"/>
            <w:vAlign w:val="center"/>
          </w:tcPr>
          <w:p>
            <w:pPr>
              <w:jc w:val="center"/>
              <w:rPr>
                <w:rFonts w:hint="eastAsia" w:ascii="宋体" w:hAnsi="宋体" w:eastAsia="宋体" w:cs="宋体"/>
                <w:color w:val="FF0000"/>
                <w:kern w:val="2"/>
                <w:sz w:val="24"/>
                <w:szCs w:val="24"/>
              </w:rPr>
            </w:pPr>
          </w:p>
        </w:tc>
      </w:tr>
    </w:tbl>
    <w:p>
      <w:pPr>
        <w:rPr>
          <w:rFonts w:hint="eastAsia" w:ascii="宋体" w:hAnsi="宋体" w:eastAsia="宋体" w:cs="宋体"/>
          <w:color w:val="000000"/>
          <w:spacing w:val="-4"/>
          <w:kern w:val="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pacing w:val="-4"/>
          <w:kern w:val="2"/>
          <w:sz w:val="28"/>
          <w:szCs w:val="28"/>
        </w:rPr>
      </w:pPr>
      <w:r>
        <w:rPr>
          <w:rFonts w:hint="eastAsia" w:ascii="宋体" w:hAnsi="宋体" w:cs="宋体"/>
          <w:color w:val="000000"/>
          <w:spacing w:val="-4"/>
          <w:kern w:val="2"/>
          <w:sz w:val="28"/>
          <w:szCs w:val="28"/>
          <w:lang w:eastAsia="zh-CN"/>
        </w:rPr>
        <w:t>五</w:t>
      </w:r>
      <w:r>
        <w:rPr>
          <w:rFonts w:hint="eastAsia" w:ascii="宋体" w:hAnsi="宋体" w:eastAsia="宋体" w:cs="宋体"/>
          <w:color w:val="000000"/>
          <w:spacing w:val="-4"/>
          <w:kern w:val="2"/>
          <w:sz w:val="28"/>
          <w:szCs w:val="28"/>
        </w:rPr>
        <w:t>、上年度企业主导产品符合《国家重点支持的高新技术领域目录》产品（按单一产品（服务）填报）</w:t>
      </w:r>
    </w:p>
    <w:p>
      <w:pPr>
        <w:spacing w:before="120" w:beforeLines="50" w:beforeAutospacing="0"/>
        <w:rPr>
          <w:rFonts w:hint="eastAsia" w:ascii="宋体" w:hAnsi="宋体" w:eastAsia="宋体" w:cs="宋体"/>
          <w:kern w:val="2"/>
          <w:sz w:val="24"/>
          <w:szCs w:val="24"/>
        </w:rPr>
      </w:pPr>
      <w:r>
        <w:rPr>
          <w:rFonts w:hint="eastAsia" w:ascii="宋体" w:hAnsi="宋体" w:eastAsia="宋体" w:cs="宋体"/>
          <w:kern w:val="2"/>
          <w:sz w:val="24"/>
          <w:szCs w:val="24"/>
        </w:rPr>
        <w:t>编号： 1</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48"/>
        <w:gridCol w:w="3522"/>
        <w:gridCol w:w="205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60" w:hRule="atLeast"/>
        </w:trPr>
        <w:tc>
          <w:tcPr>
            <w:tcW w:w="1548"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pacing w:val="-8"/>
                <w:kern w:val="2"/>
                <w:sz w:val="24"/>
                <w:szCs w:val="24"/>
              </w:rPr>
            </w:pPr>
            <w:r>
              <w:rPr>
                <w:rFonts w:hint="eastAsia" w:ascii="宋体" w:hAnsi="宋体" w:eastAsia="宋体" w:cs="宋体"/>
                <w:spacing w:val="-8"/>
                <w:kern w:val="2"/>
                <w:sz w:val="24"/>
                <w:szCs w:val="24"/>
              </w:rPr>
              <w:t>产品（服务）名称</w:t>
            </w:r>
          </w:p>
        </w:tc>
        <w:tc>
          <w:tcPr>
            <w:tcW w:w="7200" w:type="dxa"/>
            <w:gridSpan w:val="3"/>
            <w:tcBorders>
              <w:top w:val="single" w:color="auto" w:sz="12" w:space="0"/>
              <w:left w:val="nil"/>
              <w:bottom w:val="single" w:color="auto" w:sz="4" w:space="0"/>
              <w:right w:val="single" w:color="auto" w:sz="12" w:space="0"/>
            </w:tcBorders>
            <w:shd w:val="clear" w:color="auto" w:fill="auto"/>
            <w:vAlign w:val="center"/>
          </w:tcPr>
          <w:p>
            <w:pPr>
              <w:rPr>
                <w:rFonts w:hint="eastAsia" w:ascii="宋体" w:hAnsi="宋体" w:eastAsia="宋体" w:cs="宋体"/>
                <w:kern w:val="2"/>
                <w:sz w:val="24"/>
                <w:szCs w:val="24"/>
              </w:rPr>
            </w:pPr>
            <w:r>
              <w:rPr>
                <w:rFonts w:hint="eastAsia" w:ascii="宋体" w:hAnsi="宋体" w:eastAsia="宋体" w:cs="宋体"/>
                <w:color w:val="FF0000"/>
                <w:kern w:val="2"/>
                <w:sz w:val="24"/>
                <w:szCs w:val="24"/>
              </w:rPr>
              <w:t>XXXXXXXX系列产品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1" w:hRule="atLeast"/>
        </w:trPr>
        <w:tc>
          <w:tcPr>
            <w:tcW w:w="154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技术领域</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（按领域分级填报）</w:t>
            </w:r>
          </w:p>
        </w:tc>
        <w:tc>
          <w:tcPr>
            <w:tcW w:w="3522"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先进制造与自动化</w:t>
            </w:r>
          </w:p>
        </w:tc>
        <w:tc>
          <w:tcPr>
            <w:tcW w:w="205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kern w:val="2"/>
                <w:sz w:val="24"/>
                <w:szCs w:val="24"/>
              </w:rPr>
            </w:pPr>
            <w:r>
              <w:rPr>
                <w:rFonts w:hint="eastAsia" w:ascii="宋体" w:hAnsi="宋体" w:eastAsia="宋体" w:cs="宋体"/>
                <w:spacing w:val="-14"/>
                <w:kern w:val="2"/>
                <w:sz w:val="24"/>
                <w:szCs w:val="24"/>
              </w:rPr>
              <w:t>上年度销售收入</w:t>
            </w:r>
            <w:r>
              <w:rPr>
                <w:rFonts w:hint="eastAsia" w:ascii="宋体" w:hAnsi="宋体" w:eastAsia="宋体" w:cs="宋体"/>
                <w:kern w:val="2"/>
                <w:sz w:val="24"/>
                <w:szCs w:val="24"/>
              </w:rPr>
              <w:t>（万元）</w:t>
            </w:r>
          </w:p>
        </w:tc>
        <w:tc>
          <w:tcPr>
            <w:tcW w:w="1620" w:type="dxa"/>
            <w:tcBorders>
              <w:top w:val="single" w:color="auto" w:sz="4" w:space="0"/>
              <w:left w:val="nil"/>
              <w:bottom w:val="single" w:color="auto" w:sz="4" w:space="0"/>
              <w:right w:val="single" w:color="auto" w:sz="12" w:space="0"/>
            </w:tcBorders>
            <w:shd w:val="clear" w:color="auto" w:fill="auto"/>
            <w:vAlign w:val="center"/>
          </w:tcPr>
          <w:p>
            <w:pPr>
              <w:rPr>
                <w:rFonts w:hint="eastAsia" w:ascii="宋体" w:hAnsi="宋体" w:eastAsia="宋体" w:cs="宋体"/>
                <w:kern w:val="2"/>
                <w:sz w:val="24"/>
                <w:szCs w:val="24"/>
              </w:rPr>
            </w:pPr>
            <w:r>
              <w:rPr>
                <w:rFonts w:hint="eastAsia" w:ascii="宋体" w:hAnsi="宋体" w:eastAsia="宋体" w:cs="宋体"/>
                <w:color w:val="FF0000"/>
                <w:kern w:val="2"/>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30" w:hRule="atLeast"/>
        </w:trPr>
        <w:tc>
          <w:tcPr>
            <w:tcW w:w="154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pacing w:val="-6"/>
                <w:kern w:val="2"/>
                <w:sz w:val="24"/>
                <w:szCs w:val="24"/>
              </w:rPr>
            </w:pPr>
            <w:r>
              <w:rPr>
                <w:rFonts w:hint="eastAsia" w:ascii="宋体" w:hAnsi="宋体" w:eastAsia="宋体" w:cs="宋体"/>
                <w:spacing w:val="-12"/>
                <w:kern w:val="2"/>
                <w:sz w:val="24"/>
                <w:szCs w:val="24"/>
              </w:rPr>
              <w:t>技术来源</w:t>
            </w:r>
          </w:p>
        </w:tc>
        <w:tc>
          <w:tcPr>
            <w:tcW w:w="7200" w:type="dxa"/>
            <w:gridSpan w:val="3"/>
            <w:tcBorders>
              <w:top w:val="single" w:color="auto" w:sz="4" w:space="0"/>
              <w:left w:val="nil"/>
              <w:bottom w:val="single" w:color="auto" w:sz="4" w:space="0"/>
              <w:right w:val="single" w:color="auto" w:sz="12" w:space="0"/>
            </w:tcBorders>
            <w:shd w:val="clear" w:color="auto" w:fill="auto"/>
            <w:vAlign w:val="center"/>
          </w:tcPr>
          <w:p>
            <w:pPr>
              <w:rPr>
                <w:rFonts w:hint="eastAsia" w:ascii="宋体" w:hAnsi="宋体" w:eastAsia="宋体" w:cs="宋体"/>
                <w:spacing w:val="2"/>
                <w:kern w:val="2"/>
                <w:sz w:val="21"/>
                <w:szCs w:val="21"/>
              </w:rPr>
            </w:pPr>
            <w:r>
              <w:rPr>
                <w:rFonts w:hint="eastAsia" w:ascii="宋体" w:hAnsi="宋体" w:eastAsia="宋体" w:cs="宋体"/>
                <w:color w:val="FF0000"/>
                <w:spacing w:val="-6"/>
                <w:kern w:val="2"/>
                <w:sz w:val="24"/>
                <w:szCs w:val="24"/>
              </w:rPr>
              <w:t>☑</w:t>
            </w:r>
            <w:r>
              <w:rPr>
                <w:rFonts w:hint="eastAsia" w:ascii="宋体" w:hAnsi="宋体" w:eastAsia="宋体" w:cs="宋体"/>
                <w:color w:val="FF0000"/>
                <w:spacing w:val="2"/>
                <w:kern w:val="2"/>
                <w:sz w:val="21"/>
                <w:szCs w:val="21"/>
              </w:rPr>
              <w:t>企业自有技术 </w:t>
            </w:r>
            <w:r>
              <w:rPr>
                <w:rFonts w:hint="eastAsia" w:ascii="宋体" w:hAnsi="宋体" w:eastAsia="宋体" w:cs="宋体"/>
                <w:spacing w:val="2"/>
                <w:kern w:val="2"/>
                <w:sz w:val="21"/>
                <w:szCs w:val="21"/>
              </w:rPr>
              <w:t>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 xml:space="preserve">其他企业技术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外地科研院所  □本地科研院所</w:t>
            </w:r>
          </w:p>
          <w:p>
            <w:pPr>
              <w:rPr>
                <w:rFonts w:hint="eastAsia" w:ascii="宋体" w:hAnsi="宋体" w:eastAsia="宋体" w:cs="宋体"/>
                <w:kern w:val="2"/>
                <w:sz w:val="21"/>
                <w:szCs w:val="21"/>
              </w:rPr>
            </w:pP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 xml:space="preserve">大专院校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 xml:space="preserve">国外技术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引进消化再创新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457" w:hRule="atLeast"/>
        </w:trPr>
        <w:tc>
          <w:tcPr>
            <w:tcW w:w="154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pacing w:val="-8"/>
                <w:kern w:val="2"/>
                <w:sz w:val="24"/>
                <w:szCs w:val="24"/>
              </w:rPr>
            </w:pPr>
            <w:r>
              <w:rPr>
                <w:rFonts w:hint="eastAsia" w:ascii="宋体" w:hAnsi="宋体" w:eastAsia="宋体" w:cs="宋体"/>
                <w:spacing w:val="-8"/>
                <w:kern w:val="2"/>
                <w:sz w:val="24"/>
                <w:szCs w:val="24"/>
              </w:rPr>
              <w:t>产品（服务）</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销售凭证号</w:t>
            </w:r>
          </w:p>
        </w:tc>
        <w:tc>
          <w:tcPr>
            <w:tcW w:w="7200" w:type="dxa"/>
            <w:gridSpan w:val="3"/>
            <w:tcBorders>
              <w:top w:val="single" w:color="auto" w:sz="4" w:space="0"/>
              <w:left w:val="nil"/>
              <w:bottom w:val="single" w:color="auto" w:sz="4" w:space="0"/>
              <w:right w:val="single" w:color="auto" w:sz="12" w:space="0"/>
            </w:tcBorders>
            <w:shd w:val="clear" w:color="auto" w:fill="auto"/>
            <w:vAlign w:val="center"/>
          </w:tcPr>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1月#1，#2，#3，#4，#5，#6；</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2月#1，#7，#8，#10；</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3月#24，#25，#26，#27，#28，#29；</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4月#6，#7，#8，#9；</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5月#4，#5，#6，#7，#11，#13，#14；</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6月#1，#2，#3，#10，#11，#17，#18；</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7月#5，#9，#10，#11，#12；</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8月#1，#2，#3，#4，#5，#8，#9；</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9月#1，#6，#8，#15，#17，#20；</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10月#1，#5，#8，#16，#17，#18；</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11月#10，#11，#18，#19，#20；</w:t>
            </w:r>
          </w:p>
          <w:p>
            <w:pPr>
              <w:rPr>
                <w:rFonts w:hint="eastAsia" w:ascii="宋体" w:hAnsi="宋体" w:eastAsia="宋体" w:cs="宋体"/>
                <w:kern w:val="2"/>
                <w:sz w:val="24"/>
                <w:szCs w:val="24"/>
              </w:rPr>
            </w:pPr>
            <w:r>
              <w:rPr>
                <w:rFonts w:hint="eastAsia" w:ascii="宋体" w:hAnsi="宋体" w:eastAsia="宋体" w:cs="宋体"/>
                <w:color w:val="FF0000"/>
                <w:kern w:val="2"/>
                <w:sz w:val="24"/>
                <w:szCs w:val="24"/>
              </w:rPr>
              <w:t>12月#1，#2，#3，#6，#7，#12；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0" w:hRule="atLeast"/>
        </w:trPr>
        <w:tc>
          <w:tcPr>
            <w:tcW w:w="1548" w:type="dxa"/>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产品（服务）</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获得知识</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产权情况</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（限300字）</w:t>
            </w:r>
          </w:p>
        </w:tc>
        <w:tc>
          <w:tcPr>
            <w:tcW w:w="7200" w:type="dxa"/>
            <w:gridSpan w:val="3"/>
            <w:tcBorders>
              <w:top w:val="single" w:color="auto" w:sz="4" w:space="0"/>
              <w:left w:val="nil"/>
              <w:bottom w:val="single" w:color="auto" w:sz="12" w:space="0"/>
              <w:right w:val="single" w:color="auto" w:sz="12" w:space="0"/>
            </w:tcBorders>
            <w:shd w:val="clear" w:color="auto" w:fill="auto"/>
            <w:vAlign w:val="center"/>
          </w:tcPr>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已获3项实用新型专利授权： </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1、一种防掉角的XXXXXX装置，ZL2016XXXXXXX.5；</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2、一种可调节低XXXXXX通道结构，ZL2016XXXXXXXX.8；</w:t>
            </w:r>
          </w:p>
          <w:p>
            <w:pPr>
              <w:rPr>
                <w:rFonts w:hint="eastAsia" w:ascii="宋体" w:hAnsi="宋体" w:eastAsia="宋体" w:cs="宋体"/>
                <w:kern w:val="2"/>
                <w:sz w:val="24"/>
                <w:szCs w:val="24"/>
              </w:rPr>
            </w:pPr>
            <w:r>
              <w:rPr>
                <w:rFonts w:hint="eastAsia" w:ascii="宋体" w:hAnsi="宋体" w:eastAsia="宋体" w:cs="宋体"/>
                <w:color w:val="FF0000"/>
                <w:kern w:val="2"/>
                <w:sz w:val="24"/>
                <w:szCs w:val="24"/>
              </w:rPr>
              <w:t>3、一种XXXXXX分隔式柜体，ZL2016XXXXXXXX.3。 </w:t>
            </w:r>
          </w:p>
        </w:tc>
      </w:tr>
    </w:tbl>
    <w:p>
      <w:pPr>
        <w:spacing w:before="120" w:beforeLines="50" w:beforeAutospacing="0"/>
        <w:rPr>
          <w:rFonts w:hint="eastAsia" w:ascii="宋体" w:hAnsi="宋体" w:eastAsia="宋体" w:cs="宋体"/>
          <w:kern w:val="2"/>
          <w:sz w:val="24"/>
          <w:szCs w:val="24"/>
        </w:rPr>
      </w:pPr>
      <w:r>
        <w:rPr>
          <w:rFonts w:hint="eastAsia" w:ascii="宋体" w:hAnsi="宋体" w:eastAsia="宋体" w:cs="宋体"/>
          <w:kern w:val="2"/>
          <w:sz w:val="24"/>
          <w:szCs w:val="24"/>
        </w:rPr>
        <w:t>编号： 2</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48"/>
        <w:gridCol w:w="3522"/>
        <w:gridCol w:w="205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60" w:hRule="atLeast"/>
        </w:trPr>
        <w:tc>
          <w:tcPr>
            <w:tcW w:w="1548"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pacing w:val="-8"/>
                <w:kern w:val="2"/>
                <w:sz w:val="24"/>
                <w:szCs w:val="24"/>
              </w:rPr>
            </w:pPr>
            <w:r>
              <w:rPr>
                <w:rFonts w:hint="eastAsia" w:ascii="宋体" w:hAnsi="宋体" w:eastAsia="宋体" w:cs="宋体"/>
                <w:spacing w:val="-8"/>
                <w:kern w:val="2"/>
                <w:sz w:val="24"/>
                <w:szCs w:val="24"/>
              </w:rPr>
              <w:t>产品（服务）名称</w:t>
            </w:r>
          </w:p>
        </w:tc>
        <w:tc>
          <w:tcPr>
            <w:tcW w:w="7200" w:type="dxa"/>
            <w:gridSpan w:val="3"/>
            <w:tcBorders>
              <w:top w:val="single" w:color="auto" w:sz="12" w:space="0"/>
              <w:left w:val="nil"/>
              <w:bottom w:val="single" w:color="auto" w:sz="4" w:space="0"/>
              <w:right w:val="single" w:color="auto" w:sz="12" w:space="0"/>
            </w:tcBorders>
            <w:shd w:val="clear" w:color="auto" w:fill="auto"/>
            <w:vAlign w:val="center"/>
          </w:tcPr>
          <w:p>
            <w:pPr>
              <w:rPr>
                <w:rFonts w:hint="eastAsia" w:ascii="宋体" w:hAnsi="宋体" w:eastAsia="宋体" w:cs="宋体"/>
                <w:kern w:val="2"/>
                <w:sz w:val="24"/>
                <w:szCs w:val="24"/>
              </w:rPr>
            </w:pPr>
            <w:r>
              <w:rPr>
                <w:rFonts w:hint="eastAsia" w:ascii="宋体" w:hAnsi="宋体" w:eastAsia="宋体" w:cs="宋体"/>
                <w:color w:val="FF0000"/>
                <w:kern w:val="2"/>
                <w:sz w:val="24"/>
                <w:szCs w:val="24"/>
              </w:rPr>
              <w:t>XXXXXXXX系列产品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1" w:hRule="atLeast"/>
        </w:trPr>
        <w:tc>
          <w:tcPr>
            <w:tcW w:w="154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技术领域</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（按领域分级填报）</w:t>
            </w:r>
          </w:p>
        </w:tc>
        <w:tc>
          <w:tcPr>
            <w:tcW w:w="3522"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先进制造与自动化</w:t>
            </w:r>
          </w:p>
        </w:tc>
        <w:tc>
          <w:tcPr>
            <w:tcW w:w="2058"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kern w:val="2"/>
                <w:sz w:val="24"/>
                <w:szCs w:val="24"/>
              </w:rPr>
            </w:pPr>
            <w:r>
              <w:rPr>
                <w:rFonts w:hint="eastAsia" w:ascii="宋体" w:hAnsi="宋体" w:eastAsia="宋体" w:cs="宋体"/>
                <w:spacing w:val="-14"/>
                <w:kern w:val="2"/>
                <w:sz w:val="24"/>
                <w:szCs w:val="24"/>
              </w:rPr>
              <w:t>上年度销售收入</w:t>
            </w:r>
            <w:r>
              <w:rPr>
                <w:rFonts w:hint="eastAsia" w:ascii="宋体" w:hAnsi="宋体" w:eastAsia="宋体" w:cs="宋体"/>
                <w:kern w:val="2"/>
                <w:sz w:val="24"/>
                <w:szCs w:val="24"/>
              </w:rPr>
              <w:t>（万元）</w:t>
            </w:r>
          </w:p>
        </w:tc>
        <w:tc>
          <w:tcPr>
            <w:tcW w:w="1620" w:type="dxa"/>
            <w:tcBorders>
              <w:top w:val="single" w:color="auto" w:sz="4" w:space="0"/>
              <w:left w:val="nil"/>
              <w:bottom w:val="single" w:color="auto" w:sz="4" w:space="0"/>
              <w:right w:val="single" w:color="auto" w:sz="12" w:space="0"/>
            </w:tcBorders>
            <w:shd w:val="clear" w:color="auto" w:fill="auto"/>
            <w:vAlign w:val="center"/>
          </w:tcPr>
          <w:p>
            <w:pPr>
              <w:rPr>
                <w:rFonts w:hint="eastAsia" w:ascii="宋体" w:hAnsi="宋体" w:eastAsia="宋体" w:cs="宋体"/>
                <w:kern w:val="2"/>
                <w:sz w:val="24"/>
                <w:szCs w:val="24"/>
              </w:rPr>
            </w:pPr>
            <w:r>
              <w:rPr>
                <w:rFonts w:hint="eastAsia" w:ascii="宋体" w:hAnsi="宋体" w:eastAsia="宋体" w:cs="宋体"/>
                <w:color w:val="FF0000"/>
                <w:kern w:val="2"/>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30" w:hRule="atLeast"/>
        </w:trPr>
        <w:tc>
          <w:tcPr>
            <w:tcW w:w="154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pacing w:val="-6"/>
                <w:kern w:val="2"/>
                <w:sz w:val="24"/>
                <w:szCs w:val="24"/>
              </w:rPr>
            </w:pPr>
            <w:r>
              <w:rPr>
                <w:rFonts w:hint="eastAsia" w:ascii="宋体" w:hAnsi="宋体" w:eastAsia="宋体" w:cs="宋体"/>
                <w:spacing w:val="-12"/>
                <w:kern w:val="2"/>
                <w:sz w:val="24"/>
                <w:szCs w:val="24"/>
              </w:rPr>
              <w:t>技术来源</w:t>
            </w:r>
          </w:p>
        </w:tc>
        <w:tc>
          <w:tcPr>
            <w:tcW w:w="7200" w:type="dxa"/>
            <w:gridSpan w:val="3"/>
            <w:tcBorders>
              <w:top w:val="single" w:color="auto" w:sz="4" w:space="0"/>
              <w:left w:val="nil"/>
              <w:bottom w:val="single" w:color="auto" w:sz="4" w:space="0"/>
              <w:right w:val="single" w:color="auto" w:sz="12" w:space="0"/>
            </w:tcBorders>
            <w:shd w:val="clear" w:color="auto" w:fill="auto"/>
            <w:vAlign w:val="center"/>
          </w:tcPr>
          <w:p>
            <w:pPr>
              <w:rPr>
                <w:rFonts w:hint="eastAsia" w:ascii="宋体" w:hAnsi="宋体" w:eastAsia="宋体" w:cs="宋体"/>
                <w:spacing w:val="2"/>
                <w:kern w:val="2"/>
                <w:sz w:val="21"/>
                <w:szCs w:val="21"/>
              </w:rPr>
            </w:pPr>
            <w:r>
              <w:rPr>
                <w:rFonts w:hint="eastAsia" w:ascii="宋体" w:hAnsi="宋体" w:eastAsia="宋体" w:cs="宋体"/>
                <w:color w:val="FF0000"/>
                <w:spacing w:val="-6"/>
                <w:kern w:val="2"/>
                <w:sz w:val="24"/>
                <w:szCs w:val="24"/>
              </w:rPr>
              <w:t>☑</w:t>
            </w:r>
            <w:r>
              <w:rPr>
                <w:rFonts w:hint="eastAsia" w:ascii="宋体" w:hAnsi="宋体" w:eastAsia="宋体" w:cs="宋体"/>
                <w:color w:val="FF0000"/>
                <w:spacing w:val="2"/>
                <w:kern w:val="2"/>
                <w:sz w:val="21"/>
                <w:szCs w:val="21"/>
              </w:rPr>
              <w:t>企业自有技术 </w:t>
            </w:r>
            <w:r>
              <w:rPr>
                <w:rFonts w:hint="eastAsia" w:ascii="宋体" w:hAnsi="宋体" w:eastAsia="宋体" w:cs="宋体"/>
                <w:spacing w:val="2"/>
                <w:kern w:val="2"/>
                <w:sz w:val="21"/>
                <w:szCs w:val="21"/>
              </w:rPr>
              <w:t>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 xml:space="preserve">其他企业技术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外地科研院所  □本地科研院所</w:t>
            </w:r>
          </w:p>
          <w:p>
            <w:pPr>
              <w:rPr>
                <w:rFonts w:hint="eastAsia" w:ascii="宋体" w:hAnsi="宋体" w:eastAsia="宋体" w:cs="宋体"/>
                <w:kern w:val="2"/>
                <w:sz w:val="21"/>
                <w:szCs w:val="21"/>
              </w:rPr>
            </w:pP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 xml:space="preserve">大专院校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 xml:space="preserve">国外技术  </w:t>
            </w:r>
            <w:r>
              <w:rPr>
                <w:rFonts w:hint="eastAsia" w:ascii="宋体" w:hAnsi="宋体" w:eastAsia="宋体" w:cs="宋体"/>
                <w:spacing w:val="-6"/>
                <w:kern w:val="2"/>
                <w:sz w:val="24"/>
                <w:szCs w:val="24"/>
              </w:rPr>
              <w:t>□</w:t>
            </w:r>
            <w:r>
              <w:rPr>
                <w:rFonts w:hint="eastAsia" w:ascii="宋体" w:hAnsi="宋体" w:eastAsia="宋体" w:cs="宋体"/>
                <w:spacing w:val="2"/>
                <w:kern w:val="2"/>
                <w:sz w:val="21"/>
                <w:szCs w:val="21"/>
              </w:rPr>
              <w:t>引进消化再创新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457" w:hRule="atLeast"/>
        </w:trPr>
        <w:tc>
          <w:tcPr>
            <w:tcW w:w="154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spacing w:val="-8"/>
                <w:kern w:val="2"/>
                <w:sz w:val="24"/>
                <w:szCs w:val="24"/>
              </w:rPr>
            </w:pPr>
            <w:r>
              <w:rPr>
                <w:rFonts w:hint="eastAsia" w:ascii="宋体" w:hAnsi="宋体" w:eastAsia="宋体" w:cs="宋体"/>
                <w:spacing w:val="-8"/>
                <w:kern w:val="2"/>
                <w:sz w:val="24"/>
                <w:szCs w:val="24"/>
              </w:rPr>
              <w:t>产品（服务）</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销售凭证号</w:t>
            </w:r>
          </w:p>
        </w:tc>
        <w:tc>
          <w:tcPr>
            <w:tcW w:w="7200" w:type="dxa"/>
            <w:gridSpan w:val="3"/>
            <w:tcBorders>
              <w:top w:val="single" w:color="auto" w:sz="4" w:space="0"/>
              <w:left w:val="nil"/>
              <w:bottom w:val="single" w:color="auto" w:sz="4" w:space="0"/>
              <w:right w:val="single" w:color="auto" w:sz="12" w:space="0"/>
            </w:tcBorders>
            <w:shd w:val="clear" w:color="auto" w:fill="auto"/>
            <w:vAlign w:val="center"/>
          </w:tcPr>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1月#4，#5，#6；</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2月#1， #10；</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3月#24， #27，#28，#29；</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4月#6，#7，#8，#9；</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5月#4，#5，#6，#7；</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6月#1， #10，#11，#17，#18；</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7月#5，#9，#10，#11，#12；</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8月#1，#2，#3，#4，#5；</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9月#1，#6，#8，#15，#17，#20；</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10月#1，，#17，#18；</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11月#10，#11，#18，#19，#</w:t>
            </w:r>
          </w:p>
          <w:p>
            <w:pPr>
              <w:rPr>
                <w:rFonts w:hint="eastAsia" w:ascii="宋体" w:hAnsi="宋体" w:eastAsia="宋体" w:cs="宋体"/>
                <w:kern w:val="2"/>
                <w:sz w:val="24"/>
                <w:szCs w:val="24"/>
              </w:rPr>
            </w:pPr>
            <w:r>
              <w:rPr>
                <w:rFonts w:hint="eastAsia" w:ascii="宋体" w:hAnsi="宋体" w:eastAsia="宋体" w:cs="宋体"/>
                <w:color w:val="FF0000"/>
                <w:kern w:val="2"/>
                <w:sz w:val="24"/>
                <w:szCs w:val="24"/>
              </w:rPr>
              <w:t>12月#1，#2，#3，；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0" w:hRule="atLeast"/>
        </w:trPr>
        <w:tc>
          <w:tcPr>
            <w:tcW w:w="1548" w:type="dxa"/>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产品（服务）</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获得知识</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产权情况</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（限300字）</w:t>
            </w:r>
          </w:p>
        </w:tc>
        <w:tc>
          <w:tcPr>
            <w:tcW w:w="7200" w:type="dxa"/>
            <w:gridSpan w:val="3"/>
            <w:tcBorders>
              <w:top w:val="single" w:color="auto" w:sz="4" w:space="0"/>
              <w:left w:val="nil"/>
              <w:bottom w:val="single" w:color="auto" w:sz="12" w:space="0"/>
              <w:right w:val="single" w:color="auto" w:sz="12" w:space="0"/>
            </w:tcBorders>
            <w:shd w:val="clear" w:color="auto" w:fill="auto"/>
            <w:vAlign w:val="center"/>
          </w:tcPr>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已获3项实用新型专利授权： </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1、一种防掉角的XXXXXX装置，ZL2016XXXXXXX.5；</w:t>
            </w:r>
          </w:p>
          <w:p>
            <w:pP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2、一种可调节低XXXXXX通道结构，ZL2016XXXXXXXX.8；</w:t>
            </w:r>
          </w:p>
          <w:p>
            <w:pPr>
              <w:rPr>
                <w:rFonts w:hint="eastAsia" w:ascii="宋体" w:hAnsi="宋体" w:eastAsia="宋体" w:cs="宋体"/>
                <w:kern w:val="2"/>
                <w:sz w:val="24"/>
                <w:szCs w:val="24"/>
              </w:rPr>
            </w:pPr>
            <w:r>
              <w:rPr>
                <w:rFonts w:hint="eastAsia" w:ascii="宋体" w:hAnsi="宋体" w:eastAsia="宋体" w:cs="宋体"/>
                <w:color w:val="FF0000"/>
                <w:kern w:val="2"/>
                <w:sz w:val="24"/>
                <w:szCs w:val="24"/>
              </w:rPr>
              <w:t>3、一种XXXXXX分隔式柜体，ZL2016XXXXXXXX.3。 </w:t>
            </w:r>
          </w:p>
        </w:tc>
      </w:tr>
    </w:tbl>
    <w:p>
      <w:pPr>
        <w:rPr>
          <w:rFonts w:hint="eastAsia" w:ascii="宋体" w:hAnsi="宋体" w:eastAsia="宋体" w:cs="宋体"/>
          <w:color w:val="000000"/>
          <w:spacing w:val="-4"/>
          <w:kern w:val="2"/>
          <w:sz w:val="28"/>
          <w:szCs w:val="28"/>
        </w:rPr>
      </w:pPr>
      <w:r>
        <w:rPr>
          <w:rFonts w:hint="eastAsia" w:ascii="宋体" w:hAnsi="宋体" w:eastAsia="宋体" w:cs="宋体"/>
          <w:b/>
          <w:kern w:val="2"/>
          <w:sz w:val="28"/>
          <w:szCs w:val="28"/>
        </w:rPr>
        <w:t xml:space="preserve"> </w:t>
      </w:r>
      <w:r>
        <w:rPr>
          <w:rFonts w:hint="eastAsia" w:ascii="宋体" w:hAnsi="宋体" w:cs="宋体"/>
          <w:color w:val="000000"/>
          <w:spacing w:val="-4"/>
          <w:kern w:val="2"/>
          <w:sz w:val="28"/>
          <w:szCs w:val="28"/>
          <w:lang w:eastAsia="zh-CN"/>
        </w:rPr>
        <w:t>六</w:t>
      </w:r>
      <w:r>
        <w:rPr>
          <w:rFonts w:hint="eastAsia" w:ascii="宋体" w:hAnsi="宋体" w:eastAsia="宋体" w:cs="宋体"/>
          <w:color w:val="000000"/>
          <w:spacing w:val="-4"/>
          <w:kern w:val="2"/>
          <w:sz w:val="28"/>
          <w:szCs w:val="28"/>
        </w:rPr>
        <w:t>、</w:t>
      </w:r>
      <w:r>
        <w:rPr>
          <w:rFonts w:hint="eastAsia" w:ascii="宋体" w:hAnsi="宋体" w:cs="宋体"/>
          <w:color w:val="000000"/>
          <w:spacing w:val="-4"/>
          <w:kern w:val="2"/>
          <w:sz w:val="28"/>
          <w:szCs w:val="28"/>
          <w:lang w:eastAsia="zh-CN"/>
        </w:rPr>
        <w:t>授权</w:t>
      </w:r>
      <w:r>
        <w:rPr>
          <w:rFonts w:hint="eastAsia" w:ascii="宋体" w:hAnsi="宋体" w:eastAsia="宋体" w:cs="宋体"/>
          <w:color w:val="000000"/>
          <w:spacing w:val="-4"/>
          <w:kern w:val="2"/>
          <w:sz w:val="28"/>
          <w:szCs w:val="28"/>
        </w:rPr>
        <w:t>或受理的自主知识产权汇总表</w:t>
      </w:r>
    </w:p>
    <w:tbl>
      <w:tblPr>
        <w:tblStyle w:val="2"/>
        <w:tblpPr w:leftFromText="180" w:rightFromText="180" w:vertAnchor="text" w:horzAnchor="page" w:tblpX="1855" w:tblpY="157"/>
        <w:tblOverlap w:val="never"/>
        <w:tblW w:w="868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18"/>
        <w:gridCol w:w="1485"/>
        <w:gridCol w:w="748"/>
        <w:gridCol w:w="1482"/>
        <w:gridCol w:w="2136"/>
        <w:gridCol w:w="15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trPr>
        <w:tc>
          <w:tcPr>
            <w:tcW w:w="1318"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序号</w:t>
            </w:r>
          </w:p>
        </w:tc>
        <w:tc>
          <w:tcPr>
            <w:tcW w:w="1485" w:type="dxa"/>
            <w:tcBorders>
              <w:top w:val="single" w:color="auto" w:sz="12"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授权或受理项目名称</w:t>
            </w:r>
          </w:p>
        </w:tc>
        <w:tc>
          <w:tcPr>
            <w:tcW w:w="748" w:type="dxa"/>
            <w:tcBorders>
              <w:top w:val="single" w:color="auto" w:sz="12"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类别</w:t>
            </w:r>
          </w:p>
        </w:tc>
        <w:tc>
          <w:tcPr>
            <w:tcW w:w="1482" w:type="dxa"/>
            <w:tcBorders>
              <w:top w:val="single" w:color="auto" w:sz="12"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授权或受理</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日期</w:t>
            </w:r>
          </w:p>
        </w:tc>
        <w:tc>
          <w:tcPr>
            <w:tcW w:w="2136" w:type="dxa"/>
            <w:tcBorders>
              <w:top w:val="single" w:color="auto" w:sz="12"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授权或受理号</w:t>
            </w:r>
          </w:p>
        </w:tc>
        <w:tc>
          <w:tcPr>
            <w:tcW w:w="1516" w:type="dxa"/>
            <w:tcBorders>
              <w:top w:val="single" w:color="auto" w:sz="12"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rPr>
            </w:pPr>
            <w:r>
              <w:rPr>
                <w:rFonts w:hint="eastAsia" w:ascii="宋体" w:hAnsi="宋体" w:eastAsia="宋体" w:cs="宋体"/>
                <w:kern w:val="2"/>
                <w:sz w:val="24"/>
                <w:szCs w:val="24"/>
              </w:rPr>
              <w:t>获得</w:t>
            </w:r>
          </w:p>
          <w:p>
            <w:pPr>
              <w:jc w:val="center"/>
              <w:rPr>
                <w:rFonts w:hint="eastAsia" w:ascii="宋体" w:hAnsi="宋体" w:eastAsia="宋体" w:cs="宋体"/>
                <w:kern w:val="2"/>
                <w:sz w:val="24"/>
                <w:szCs w:val="24"/>
              </w:rPr>
            </w:pPr>
            <w:r>
              <w:rPr>
                <w:rFonts w:hint="eastAsia" w:ascii="宋体" w:hAnsi="宋体" w:eastAsia="宋体" w:cs="宋体"/>
                <w:kern w:val="2"/>
                <w:sz w:val="24"/>
                <w:szCs w:val="24"/>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1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w:t>
            </w:r>
          </w:p>
        </w:tc>
        <w:tc>
          <w:tcPr>
            <w:tcW w:w="14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一种XXXXXXXX装置</w:t>
            </w:r>
          </w:p>
        </w:tc>
        <w:tc>
          <w:tcPr>
            <w:tcW w:w="74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发明专利</w:t>
            </w:r>
          </w:p>
        </w:tc>
        <w:tc>
          <w:tcPr>
            <w:tcW w:w="14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2016-XX-09</w:t>
            </w:r>
          </w:p>
        </w:tc>
        <w:tc>
          <w:tcPr>
            <w:tcW w:w="21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ZL2016XXXXXXXX.5</w:t>
            </w:r>
          </w:p>
        </w:tc>
        <w:tc>
          <w:tcPr>
            <w:tcW w:w="151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自主研发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1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w:t>
            </w:r>
          </w:p>
        </w:tc>
        <w:tc>
          <w:tcPr>
            <w:tcW w:w="14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一种XXXXXXXXXX结构</w:t>
            </w:r>
          </w:p>
        </w:tc>
        <w:tc>
          <w:tcPr>
            <w:tcW w:w="74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实用新型</w:t>
            </w:r>
          </w:p>
        </w:tc>
        <w:tc>
          <w:tcPr>
            <w:tcW w:w="14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2016-XX-30</w:t>
            </w:r>
          </w:p>
        </w:tc>
        <w:tc>
          <w:tcPr>
            <w:tcW w:w="21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ZL2016XXXXXXXX.8</w:t>
            </w:r>
          </w:p>
        </w:tc>
        <w:tc>
          <w:tcPr>
            <w:tcW w:w="151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自主研发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1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3</w:t>
            </w:r>
          </w:p>
        </w:tc>
        <w:tc>
          <w:tcPr>
            <w:tcW w:w="14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一种XXXXXXXXXXX分隔式柜体</w:t>
            </w:r>
          </w:p>
        </w:tc>
        <w:tc>
          <w:tcPr>
            <w:tcW w:w="74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实用新型</w:t>
            </w:r>
          </w:p>
        </w:tc>
        <w:tc>
          <w:tcPr>
            <w:tcW w:w="14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2016-XX-30</w:t>
            </w:r>
          </w:p>
        </w:tc>
        <w:tc>
          <w:tcPr>
            <w:tcW w:w="21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ZL2016XXXXXXXX.3</w:t>
            </w:r>
          </w:p>
        </w:tc>
        <w:tc>
          <w:tcPr>
            <w:tcW w:w="151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FF0000"/>
                <w:kern w:val="2"/>
                <w:sz w:val="24"/>
                <w:szCs w:val="24"/>
                <w:lang w:eastAsia="zh-CN"/>
              </w:rPr>
            </w:pPr>
            <w:r>
              <w:rPr>
                <w:rFonts w:hint="eastAsia" w:ascii="宋体" w:hAnsi="宋体" w:cs="宋体"/>
                <w:color w:val="FF0000"/>
                <w:kern w:val="2"/>
                <w:sz w:val="24"/>
                <w:szCs w:val="24"/>
                <w:lang w:eastAsia="zh-CN"/>
              </w:rPr>
              <w:t>受让</w:t>
            </w:r>
          </w:p>
        </w:tc>
      </w:tr>
    </w:tbl>
    <w:p>
      <w:pPr>
        <w:spacing w:line="360" w:lineRule="auto"/>
        <w:rPr>
          <w:rFonts w:hint="eastAsia" w:ascii="宋体" w:hAnsi="宋体" w:eastAsia="宋体" w:cs="宋体"/>
          <w:spacing w:val="-10"/>
          <w:kern w:val="2"/>
          <w:sz w:val="24"/>
          <w:szCs w:val="24"/>
        </w:rPr>
      </w:pPr>
      <w:r>
        <w:rPr>
          <w:rFonts w:hint="eastAsia" w:ascii="宋体" w:hAnsi="宋体" w:eastAsia="宋体" w:cs="宋体"/>
          <w:spacing w:val="-10"/>
          <w:kern w:val="2"/>
          <w:sz w:val="24"/>
          <w:szCs w:val="24"/>
        </w:rPr>
        <w:t xml:space="preserve"> </w:t>
      </w:r>
    </w:p>
    <w:p>
      <w:pPr>
        <w:keepNext w:val="0"/>
        <w:keepLines w:val="0"/>
        <w:widowControl/>
        <w:suppressLineNumbers w:val="0"/>
        <w:jc w:val="left"/>
        <w:rPr>
          <w:rFonts w:hint="eastAsia" w:ascii="宋体" w:hAnsi="宋体" w:eastAsia="宋体" w:cs="宋体"/>
          <w:color w:val="000000"/>
          <w:spacing w:val="-4"/>
          <w:kern w:val="2"/>
          <w:sz w:val="28"/>
          <w:szCs w:val="28"/>
        </w:rPr>
      </w:pPr>
      <w:r>
        <w:rPr>
          <w:rFonts w:hint="eastAsia" w:ascii="宋体" w:hAnsi="宋体" w:cs="宋体"/>
          <w:color w:val="000000"/>
          <w:spacing w:val="-4"/>
          <w:kern w:val="2"/>
          <w:sz w:val="28"/>
          <w:szCs w:val="28"/>
          <w:lang w:eastAsia="zh-CN"/>
        </w:rPr>
        <w:t>七</w:t>
      </w:r>
      <w:r>
        <w:rPr>
          <w:rFonts w:hint="eastAsia" w:ascii="宋体" w:hAnsi="宋体" w:eastAsia="宋体" w:cs="宋体"/>
          <w:color w:val="000000"/>
          <w:spacing w:val="-4"/>
          <w:kern w:val="2"/>
          <w:sz w:val="28"/>
          <w:szCs w:val="28"/>
        </w:rPr>
        <w:t>、审核</w:t>
      </w:r>
      <w:r>
        <w:rPr>
          <w:rFonts w:hint="eastAsia" w:ascii="宋体" w:hAnsi="宋体" w:cs="宋体"/>
          <w:color w:val="000000"/>
          <w:spacing w:val="-4"/>
          <w:kern w:val="2"/>
          <w:sz w:val="28"/>
          <w:szCs w:val="28"/>
          <w:lang w:eastAsia="zh-CN"/>
        </w:rPr>
        <w:t>意见</w:t>
      </w:r>
      <w:r>
        <w:rPr>
          <w:rFonts w:hint="eastAsia" w:ascii="宋体" w:hAnsi="宋体" w:eastAsia="宋体" w:cs="宋体"/>
          <w:color w:val="000000"/>
          <w:spacing w:val="-4"/>
          <w:kern w:val="2"/>
          <w:sz w:val="28"/>
          <w:szCs w:val="28"/>
        </w:rPr>
        <w:t>表</w:t>
      </w:r>
    </w:p>
    <w:tbl>
      <w:tblPr>
        <w:tblStyle w:val="2"/>
        <w:tblpPr w:leftFromText="180" w:rightFromText="180" w:vertAnchor="text" w:horzAnchor="page" w:tblpX="1874" w:tblpY="61"/>
        <w:tblOverlap w:val="never"/>
        <w:tblW w:w="869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1785"/>
        <w:gridCol w:w="690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785" w:type="dxa"/>
            <w:tcBorders>
              <w:top w:val="single" w:color="000000" w:sz="6" w:space="0"/>
              <w:left w:val="single" w:color="000000" w:sz="6" w:space="0"/>
              <w:bottom w:val="single" w:color="000000" w:sz="6" w:space="0"/>
              <w:right w:val="single" w:color="000000" w:sz="6" w:space="0"/>
            </w:tcBorders>
            <w:noWrap w:val="0"/>
            <w:tcMar>
              <w:top w:w="75" w:type="dxa"/>
              <w:left w:w="120" w:type="dxa"/>
              <w:right w:w="75" w:type="dxa"/>
            </w:tcMar>
            <w:vAlign w:val="center"/>
          </w:tcPr>
          <w:p>
            <w:pPr>
              <w:rPr>
                <w:rFonts w:hint="eastAsia" w:ascii="宋体" w:hAnsi="宋体" w:eastAsia="宋体" w:cs="宋体"/>
                <w:b/>
                <w:kern w:val="2"/>
                <w:sz w:val="21"/>
                <w:szCs w:val="21"/>
              </w:rPr>
            </w:pPr>
            <w:r>
              <w:rPr>
                <w:rStyle w:val="5"/>
                <w:rFonts w:hint="eastAsia" w:ascii="宋体" w:hAnsi="宋体" w:eastAsia="宋体" w:cs="宋体"/>
                <w:b/>
              </w:rPr>
              <w:t>企业名称</w:t>
            </w:r>
          </w:p>
        </w:tc>
        <w:tc>
          <w:tcPr>
            <w:tcW w:w="6908" w:type="dxa"/>
            <w:tcBorders>
              <w:top w:val="single" w:color="000000" w:sz="6" w:space="0"/>
              <w:left w:val="nil"/>
              <w:bottom w:val="single" w:color="000000" w:sz="6" w:space="0"/>
              <w:right w:val="single" w:color="000000" w:sz="6" w:space="0"/>
            </w:tcBorders>
            <w:noWrap w:val="0"/>
            <w:vAlign w:val="center"/>
          </w:tcPr>
          <w:p>
            <w:pPr>
              <w:jc w:val="right"/>
              <w:rPr>
                <w:rFonts w:hint="eastAsia" w:ascii="宋体" w:hAnsi="宋体" w:eastAsia="宋体" w:cs="宋体"/>
                <w:b/>
                <w:kern w:val="2"/>
                <w:sz w:val="21"/>
                <w:szCs w:val="21"/>
              </w:rPr>
            </w:pPr>
            <w:r>
              <w:rPr>
                <w:rStyle w:val="5"/>
                <w:rFonts w:hint="eastAsia" w:ascii="宋体" w:hAnsi="宋体" w:eastAsia="宋体" w:cs="宋体"/>
                <w:b/>
              </w:rPr>
              <w:t>（盖章）</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128" w:hRule="atLeast"/>
        </w:trPr>
        <w:tc>
          <w:tcPr>
            <w:tcW w:w="8693" w:type="dxa"/>
            <w:gridSpan w:val="2"/>
            <w:tcBorders>
              <w:top w:val="single" w:color="000000" w:sz="6" w:space="0"/>
              <w:left w:val="single" w:color="000000" w:sz="6" w:space="0"/>
              <w:bottom w:val="single" w:color="000000" w:sz="6" w:space="0"/>
              <w:right w:val="single" w:color="000000" w:sz="6" w:space="0"/>
            </w:tcBorders>
            <w:noWrap w:val="0"/>
            <w:tcMar>
              <w:top w:w="75" w:type="dxa"/>
              <w:left w:w="120" w:type="dxa"/>
              <w:right w:w="75" w:type="dxa"/>
            </w:tcMar>
            <w:vAlign w:val="top"/>
          </w:tcPr>
          <w:p>
            <w:pPr>
              <w:rPr>
                <w:rFonts w:hint="eastAsia" w:ascii="宋体" w:hAnsi="宋体" w:eastAsia="宋体" w:cs="宋体"/>
                <w:kern w:val="2"/>
                <w:sz w:val="20"/>
                <w:szCs w:val="20"/>
              </w:rPr>
            </w:pPr>
            <w:r>
              <w:rPr>
                <w:rStyle w:val="5"/>
                <w:rFonts w:hint="eastAsia" w:ascii="宋体" w:hAnsi="宋体" w:eastAsia="宋体" w:cs="宋体"/>
                <w:b/>
              </w:rPr>
              <w:t>乡镇（街道）推荐意见</w:t>
            </w:r>
          </w:p>
          <w:p>
            <w:pPr>
              <w:rPr>
                <w:rFonts w:hint="eastAsia" w:ascii="宋体" w:hAnsi="宋体" w:eastAsia="宋体" w:cs="宋体"/>
                <w:kern w:val="2"/>
                <w:sz w:val="20"/>
                <w:szCs w:val="20"/>
              </w:rPr>
            </w:pPr>
          </w:p>
          <w:p>
            <w:pPr>
              <w:rPr>
                <w:rFonts w:hint="eastAsia" w:ascii="宋体" w:hAnsi="宋体" w:eastAsia="宋体" w:cs="宋体"/>
                <w:kern w:val="2"/>
                <w:sz w:val="20"/>
                <w:szCs w:val="20"/>
              </w:rPr>
            </w:pPr>
          </w:p>
          <w:p>
            <w:pPr>
              <w:rPr>
                <w:rFonts w:hint="eastAsia" w:ascii="宋体" w:hAnsi="宋体" w:eastAsia="宋体" w:cs="宋体"/>
                <w:kern w:val="2"/>
                <w:sz w:val="20"/>
                <w:szCs w:val="20"/>
              </w:rPr>
            </w:pPr>
          </w:p>
          <w:p>
            <w:pPr>
              <w:rPr>
                <w:rFonts w:hint="eastAsia" w:ascii="宋体" w:hAnsi="宋体" w:eastAsia="宋体" w:cs="宋体"/>
                <w:kern w:val="2"/>
                <w:sz w:val="20"/>
                <w:szCs w:val="20"/>
              </w:rPr>
            </w:pPr>
          </w:p>
          <w:p>
            <w:pPr>
              <w:rPr>
                <w:rFonts w:hint="eastAsia" w:ascii="宋体" w:hAnsi="宋体" w:eastAsia="宋体" w:cs="宋体"/>
                <w:kern w:val="2"/>
                <w:sz w:val="20"/>
                <w:szCs w:val="20"/>
              </w:rPr>
            </w:pPr>
          </w:p>
          <w:p>
            <w:pPr>
              <w:rPr>
                <w:rFonts w:hint="eastAsia" w:ascii="宋体" w:hAnsi="宋体" w:eastAsia="宋体" w:cs="宋体"/>
                <w:kern w:val="2"/>
                <w:sz w:val="20"/>
                <w:szCs w:val="20"/>
              </w:rPr>
            </w:pPr>
          </w:p>
          <w:p>
            <w:pPr>
              <w:rPr>
                <w:rFonts w:hint="eastAsia" w:ascii="宋体" w:hAnsi="宋体" w:eastAsia="宋体" w:cs="宋体"/>
                <w:kern w:val="2"/>
                <w:sz w:val="20"/>
                <w:szCs w:val="20"/>
              </w:rPr>
            </w:pPr>
          </w:p>
          <w:p>
            <w:pPr>
              <w:jc w:val="left"/>
              <w:rPr>
                <w:rFonts w:hint="eastAsia" w:ascii="宋体" w:hAnsi="宋体" w:eastAsia="宋体" w:cs="宋体"/>
                <w:b/>
                <w:kern w:val="2"/>
                <w:sz w:val="24"/>
                <w:szCs w:val="24"/>
              </w:rPr>
            </w:pPr>
            <w:r>
              <w:rPr>
                <w:rFonts w:hint="eastAsia" w:ascii="宋体" w:hAnsi="宋体" w:eastAsia="宋体" w:cs="宋体"/>
                <w:b/>
                <w:spacing w:val="-20"/>
                <w:kern w:val="44"/>
                <w:sz w:val="24"/>
                <w:szCs w:val="24"/>
              </w:rPr>
              <w:t xml:space="preserve">                  负责人签字：                                     年    月    日</w:t>
            </w:r>
          </w:p>
          <w:p>
            <w:pPr>
              <w:rPr>
                <w:rFonts w:hint="eastAsia" w:ascii="宋体" w:hAnsi="宋体" w:eastAsia="宋体" w:cs="宋体"/>
                <w:kern w:val="2"/>
                <w:sz w:val="24"/>
                <w:szCs w:val="24"/>
              </w:rPr>
            </w:pPr>
          </w:p>
          <w:p>
            <w:pPr>
              <w:jc w:val="center"/>
              <w:rPr>
                <w:rFonts w:hint="eastAsia" w:ascii="宋体" w:hAnsi="宋体" w:eastAsia="宋体" w:cs="宋体"/>
                <w:kern w:val="2"/>
                <w:sz w:val="20"/>
                <w:szCs w:val="20"/>
              </w:rPr>
            </w:pPr>
            <w:r>
              <w:rPr>
                <w:rFonts w:hint="eastAsia" w:ascii="宋体" w:hAnsi="宋体" w:eastAsia="宋体" w:cs="宋体"/>
                <w:b/>
                <w:spacing w:val="-20"/>
                <w:kern w:val="44"/>
                <w:sz w:val="24"/>
                <w:szCs w:val="24"/>
              </w:rPr>
              <w:t xml:space="preserve">                                                      推荐单位（盖章）</w:t>
            </w:r>
          </w:p>
          <w:p>
            <w:pPr>
              <w:rPr>
                <w:rFonts w:hint="eastAsia" w:ascii="宋体" w:hAnsi="宋体" w:eastAsia="宋体" w:cs="宋体"/>
                <w:kern w:val="2"/>
                <w:sz w:val="20"/>
                <w:szCs w:val="20"/>
              </w:rPr>
            </w:pPr>
          </w:p>
        </w:tc>
      </w:tr>
    </w:tbl>
    <w:p>
      <w:pPr>
        <w:jc w:val="center"/>
        <w:rPr>
          <w:rFonts w:hint="eastAsia" w:ascii="宋体" w:hAnsi="宋体" w:eastAsia="宋体" w:cs="宋体"/>
          <w:kern w:val="2"/>
          <w:sz w:val="24"/>
          <w:szCs w:val="24"/>
        </w:rPr>
      </w:pPr>
    </w:p>
    <w:p>
      <w:pPr>
        <w:bidi w:val="0"/>
        <w:jc w:val="left"/>
        <w:rPr>
          <w:rFonts w:hint="eastAsia" w:ascii="宋体" w:hAnsi="宋体" w:eastAsia="宋体" w:cs="宋体"/>
          <w:lang w:val="en-US" w:eastAsia="zh-CN"/>
        </w:rPr>
      </w:pPr>
    </w:p>
    <w:p>
      <w:pPr>
        <w:bidi w:val="0"/>
        <w:jc w:val="left"/>
        <w:rPr>
          <w:rFonts w:hint="eastAsia" w:ascii="宋体" w:hAnsi="宋体" w:eastAsia="宋体" w:cs="宋体"/>
          <w:lang w:val="en-US" w:eastAsia="zh-CN"/>
        </w:rPr>
      </w:pPr>
    </w:p>
    <w:p>
      <w:pPr>
        <w:bidi w:val="0"/>
        <w:jc w:val="left"/>
        <w:rPr>
          <w:rFonts w:hint="eastAsia" w:ascii="宋体" w:hAnsi="宋体" w:eastAsia="宋体" w:cs="宋体"/>
          <w:lang w:val="en-US" w:eastAsia="zh-CN"/>
        </w:rPr>
      </w:pPr>
    </w:p>
    <w:p>
      <w:pPr>
        <w:widowControl/>
        <w:jc w:val="center"/>
        <w:rPr>
          <w:rFonts w:hint="eastAsia" w:ascii="宋体" w:hAnsi="宋体" w:eastAsia="宋体" w:cs="宋体"/>
          <w:sz w:val="32"/>
        </w:rPr>
      </w:pPr>
      <w:r>
        <w:rPr>
          <w:rFonts w:hint="eastAsia" w:ascii="宋体" w:hAnsi="宋体" w:eastAsia="宋体" w:cs="宋体"/>
          <w:sz w:val="32"/>
        </w:rPr>
        <w:t>所需材料及提供方式</w:t>
      </w:r>
    </w:p>
    <w:tbl>
      <w:tblPr>
        <w:tblStyle w:val="2"/>
        <w:tblW w:w="88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1980"/>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tcBorders>
              <w:top w:val="single" w:color="auto" w:sz="8" w:space="0"/>
            </w:tcBorders>
            <w:noWrap w:val="0"/>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所需材料</w:t>
            </w:r>
          </w:p>
        </w:tc>
        <w:tc>
          <w:tcPr>
            <w:tcW w:w="1980" w:type="dxa"/>
            <w:tcBorders>
              <w:top w:val="single" w:color="auto" w:sz="8" w:space="0"/>
            </w:tcBorders>
            <w:noWrap w:val="0"/>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提供方</w:t>
            </w:r>
          </w:p>
        </w:tc>
        <w:tc>
          <w:tcPr>
            <w:tcW w:w="2463" w:type="dxa"/>
            <w:tcBorders>
              <w:top w:val="single" w:color="auto" w:sz="8" w:space="0"/>
            </w:tcBorders>
            <w:noWrap w:val="0"/>
            <w:vAlign w:val="center"/>
          </w:tcPr>
          <w:p>
            <w:pPr>
              <w:widowControl/>
              <w:jc w:val="center"/>
              <w:rPr>
                <w:rFonts w:hint="eastAsia" w:ascii="宋体" w:hAnsi="宋体" w:eastAsia="宋体" w:cs="宋体"/>
                <w:b/>
                <w:sz w:val="24"/>
                <w:szCs w:val="24"/>
              </w:rPr>
            </w:pPr>
            <w:r>
              <w:rPr>
                <w:rFonts w:hint="eastAsia" w:ascii="宋体" w:hAnsi="宋体" w:eastAsia="宋体" w:cs="宋体"/>
                <w:b/>
                <w:sz w:val="24"/>
                <w:szCs w:val="24"/>
              </w:rPr>
              <w:t>提供方式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rPr>
              <w:t>1．科技型企业认定申</w:t>
            </w:r>
            <w:r>
              <w:rPr>
                <w:rFonts w:hint="eastAsia" w:ascii="宋体" w:hAnsi="宋体" w:eastAsia="宋体" w:cs="宋体"/>
                <w:sz w:val="24"/>
                <w:szCs w:val="24"/>
                <w:lang w:eastAsia="zh-CN"/>
              </w:rPr>
              <w:t>报表</w:t>
            </w:r>
          </w:p>
        </w:tc>
        <w:tc>
          <w:tcPr>
            <w:tcW w:w="1980"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noWrap w:val="0"/>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扫描件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2．近二年内授权或受理专利</w:t>
            </w:r>
          </w:p>
        </w:tc>
        <w:tc>
          <w:tcPr>
            <w:tcW w:w="1980"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noWrap w:val="0"/>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近两年</w:t>
            </w:r>
            <w:r>
              <w:rPr>
                <w:rFonts w:hint="eastAsia" w:ascii="宋体" w:hAnsi="宋体" w:eastAsia="宋体" w:cs="宋体"/>
                <w:sz w:val="24"/>
                <w:szCs w:val="24"/>
              </w:rPr>
              <w:t>研发项目计划</w:t>
            </w:r>
          </w:p>
        </w:tc>
        <w:tc>
          <w:tcPr>
            <w:tcW w:w="1980"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lang w:eastAsia="zh-CN"/>
              </w:rPr>
              <w:t>备查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．研发费用归集表</w:t>
            </w:r>
          </w:p>
        </w:tc>
        <w:tc>
          <w:tcPr>
            <w:tcW w:w="1980"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lang w:eastAsia="zh-CN"/>
              </w:rPr>
              <w:t>备查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．高新技术产品（服务）收入归集表</w:t>
            </w:r>
          </w:p>
        </w:tc>
        <w:tc>
          <w:tcPr>
            <w:tcW w:w="1980"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lang w:eastAsia="zh-CN"/>
              </w:rPr>
              <w:t>备查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．高新技术产品销售明细</w:t>
            </w:r>
          </w:p>
        </w:tc>
        <w:tc>
          <w:tcPr>
            <w:tcW w:w="1980"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lang w:eastAsia="zh-CN"/>
              </w:rPr>
              <w:t>备查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．年度企业财务报表</w:t>
            </w:r>
          </w:p>
        </w:tc>
        <w:tc>
          <w:tcPr>
            <w:tcW w:w="1980"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lang w:eastAsia="zh-CN"/>
              </w:rPr>
              <w:t>备查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tcBorders>
              <w:bottom w:val="single" w:color="auto" w:sz="8"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评分表</w:t>
            </w:r>
          </w:p>
        </w:tc>
        <w:tc>
          <w:tcPr>
            <w:tcW w:w="1980" w:type="dxa"/>
            <w:tcBorders>
              <w:bottom w:val="single" w:color="auto" w:sz="8" w:space="0"/>
            </w:tcBorders>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企业</w:t>
            </w:r>
          </w:p>
        </w:tc>
        <w:tc>
          <w:tcPr>
            <w:tcW w:w="2463" w:type="dxa"/>
            <w:tcBorders>
              <w:bottom w:val="single" w:color="auto" w:sz="8" w:space="0"/>
            </w:tcBorders>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lang w:eastAsia="zh-CN"/>
              </w:rPr>
              <w:t>备查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0" w:type="dxa"/>
            <w:tcBorders>
              <w:bottom w:val="single" w:color="auto" w:sz="8" w:space="0"/>
            </w:tcBorders>
            <w:noWrap w:val="0"/>
            <w:vAlign w:val="center"/>
          </w:tcPr>
          <w:p>
            <w:pPr>
              <w:widowControl/>
              <w:jc w:val="left"/>
              <w:rPr>
                <w:rFonts w:hint="eastAsia" w:ascii="宋体" w:hAnsi="宋体" w:eastAsia="宋体" w:cs="宋体"/>
                <w:sz w:val="24"/>
                <w:szCs w:val="24"/>
              </w:rPr>
            </w:pPr>
          </w:p>
        </w:tc>
        <w:tc>
          <w:tcPr>
            <w:tcW w:w="1980" w:type="dxa"/>
            <w:tcBorders>
              <w:bottom w:val="single" w:color="auto" w:sz="8" w:space="0"/>
            </w:tcBorders>
            <w:noWrap w:val="0"/>
            <w:vAlign w:val="center"/>
          </w:tcPr>
          <w:p>
            <w:pPr>
              <w:widowControl/>
              <w:jc w:val="center"/>
              <w:rPr>
                <w:rFonts w:hint="eastAsia" w:ascii="宋体" w:hAnsi="宋体" w:eastAsia="宋体" w:cs="宋体"/>
                <w:sz w:val="24"/>
                <w:szCs w:val="24"/>
              </w:rPr>
            </w:pPr>
          </w:p>
        </w:tc>
        <w:tc>
          <w:tcPr>
            <w:tcW w:w="2463" w:type="dxa"/>
            <w:tcBorders>
              <w:bottom w:val="single" w:color="auto" w:sz="8" w:space="0"/>
            </w:tcBorders>
            <w:noWrap w:val="0"/>
            <w:vAlign w:val="center"/>
          </w:tcPr>
          <w:p>
            <w:pPr>
              <w:widowControl/>
              <w:jc w:val="center"/>
              <w:rPr>
                <w:rFonts w:hint="eastAsia" w:ascii="宋体" w:hAnsi="宋体" w:eastAsia="宋体" w:cs="宋体"/>
                <w:sz w:val="24"/>
                <w:szCs w:val="24"/>
              </w:rPr>
            </w:pPr>
          </w:p>
        </w:tc>
      </w:tr>
    </w:tbl>
    <w:p>
      <w:pPr>
        <w:jc w:val="left"/>
        <w:rPr>
          <w:rFonts w:hint="eastAsia" w:ascii="宋体" w:hAnsi="宋体" w:eastAsia="宋体" w:cs="宋体"/>
          <w:i w:val="0"/>
          <w:caps w:val="0"/>
          <w:color w:val="000000"/>
          <w:spacing w:val="0"/>
          <w:sz w:val="32"/>
          <w:szCs w:val="32"/>
          <w:lang w:val="en-US" w:eastAsia="zh-CN"/>
        </w:rPr>
      </w:pPr>
    </w:p>
    <w:p>
      <w:pPr>
        <w:bidi w:val="0"/>
        <w:jc w:val="left"/>
        <w:rPr>
          <w:rFonts w:hint="eastAsia" w:ascii="宋体" w:hAnsi="宋体" w:eastAsia="宋体" w:cs="宋体"/>
          <w:lang w:val="en-US" w:eastAsia="zh-CN"/>
        </w:rPr>
      </w:pPr>
    </w:p>
    <w:sectPr>
      <w:pgSz w:w="11906" w:h="16838"/>
      <w:pgMar w:top="1157" w:right="1800" w:bottom="110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33462"/>
    <w:rsid w:val="01BC6294"/>
    <w:rsid w:val="01BE7B7F"/>
    <w:rsid w:val="0214513C"/>
    <w:rsid w:val="023253D9"/>
    <w:rsid w:val="02331BE9"/>
    <w:rsid w:val="03642CCE"/>
    <w:rsid w:val="0750664C"/>
    <w:rsid w:val="0781237B"/>
    <w:rsid w:val="08F05F45"/>
    <w:rsid w:val="11691696"/>
    <w:rsid w:val="135311A3"/>
    <w:rsid w:val="15BD2A82"/>
    <w:rsid w:val="18A60085"/>
    <w:rsid w:val="1CE44D8C"/>
    <w:rsid w:val="1DC95E0A"/>
    <w:rsid w:val="258B36C8"/>
    <w:rsid w:val="2738029B"/>
    <w:rsid w:val="2B7B2CA1"/>
    <w:rsid w:val="2DA910A3"/>
    <w:rsid w:val="2FEC782D"/>
    <w:rsid w:val="316F2053"/>
    <w:rsid w:val="31ED25B9"/>
    <w:rsid w:val="38BB1F98"/>
    <w:rsid w:val="3BEC28CA"/>
    <w:rsid w:val="3F941922"/>
    <w:rsid w:val="411139A2"/>
    <w:rsid w:val="41E525D1"/>
    <w:rsid w:val="42320EE2"/>
    <w:rsid w:val="43C128E2"/>
    <w:rsid w:val="442553EA"/>
    <w:rsid w:val="44833462"/>
    <w:rsid w:val="46A54B2C"/>
    <w:rsid w:val="48F8591A"/>
    <w:rsid w:val="491E6F3C"/>
    <w:rsid w:val="497D1B78"/>
    <w:rsid w:val="4CF95B0F"/>
    <w:rsid w:val="52455D41"/>
    <w:rsid w:val="569E7183"/>
    <w:rsid w:val="56A1644E"/>
    <w:rsid w:val="58B228CD"/>
    <w:rsid w:val="5BAC2BF0"/>
    <w:rsid w:val="5F157C1C"/>
    <w:rsid w:val="60886179"/>
    <w:rsid w:val="62275F06"/>
    <w:rsid w:val="62561BF6"/>
    <w:rsid w:val="62AD3921"/>
    <w:rsid w:val="637404A6"/>
    <w:rsid w:val="63D1595B"/>
    <w:rsid w:val="669F6F38"/>
    <w:rsid w:val="67953A26"/>
    <w:rsid w:val="6DF11969"/>
    <w:rsid w:val="6F2376CA"/>
    <w:rsid w:val="717D2D77"/>
    <w:rsid w:val="71AB160A"/>
    <w:rsid w:val="7B2952F1"/>
    <w:rsid w:val="7B485C60"/>
    <w:rsid w:val="7C3E5AE1"/>
    <w:rsid w:val="7DEF71FD"/>
    <w:rsid w:val="7F0037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23"/>
    <w:basedOn w:val="3"/>
    <w:qFormat/>
    <w:uiPriority w:val="0"/>
    <w:rPr>
      <w:rFonts w:hint="default" w:ascii="Wingdings" w:hAnsi="Wingdings" w:cs="Wingdings"/>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2020-09-15T15:48:00Z</dcterms:created>
  <dc:creator>Sunny</dc:creator>
  <cp:lastModifiedBy>Administrator</cp:lastModifiedBy>
  <dcterms:modified xsi:type="dcterms:W3CDTF">2024-03-05T01:54:47Z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85F8BCCC6AAE40939BBFC5E6560D391A</vt:lpwstr>
  </property>
</Properties>
</file>