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附件3</w:t>
      </w:r>
    </w:p>
    <w:p>
      <w:pPr>
        <w:jc w:val="center"/>
        <w:rPr>
          <w:rFonts w:hint="eastAsia" w:ascii="黑体" w:eastAsia="黑体"/>
          <w:w w:val="95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42"/>
          <w:szCs w:val="36"/>
        </w:rPr>
      </w:pPr>
      <w:r>
        <w:rPr>
          <w:rFonts w:hint="eastAsia" w:ascii="方正小标宋简体" w:hAnsi="Times New Roman" w:eastAsia="方正小标宋简体"/>
          <w:sz w:val="42"/>
          <w:szCs w:val="36"/>
        </w:rPr>
        <w:t>2021年浙江省宁海县创新人才申报书</w:t>
      </w:r>
    </w:p>
    <w:p>
      <w:pPr>
        <w:ind w:left="720"/>
        <w:rPr>
          <w:rFonts w:hint="eastAsia" w:ascii="宋体"/>
        </w:rPr>
      </w:pPr>
    </w:p>
    <w:p>
      <w:pPr>
        <w:ind w:left="720"/>
        <w:rPr>
          <w:rFonts w:hint="eastAsia" w:ascii="宋体"/>
        </w:rPr>
      </w:pPr>
    </w:p>
    <w:p>
      <w:pPr>
        <w:spacing w:line="520" w:lineRule="exact"/>
        <w:ind w:firstLine="1194" w:firstLineChars="398"/>
        <w:rPr>
          <w:rFonts w:hint="eastAsia" w:ascii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申报项目：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  </w:t>
      </w:r>
    </w:p>
    <w:p>
      <w:pPr>
        <w:spacing w:line="520" w:lineRule="exact"/>
        <w:ind w:firstLine="1194" w:firstLineChars="398"/>
        <w:rPr>
          <w:rFonts w:hint="eastAsia" w:ascii="宋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专业领域：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  </w:t>
      </w:r>
    </w:p>
    <w:p>
      <w:pPr>
        <w:spacing w:line="520" w:lineRule="exact"/>
        <w:ind w:firstLine="1194" w:firstLineChars="398"/>
        <w:rPr>
          <w:rFonts w:hint="eastAsia" w:ascii="宋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依托单位：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  </w:t>
      </w:r>
    </w:p>
    <w:p>
      <w:pPr>
        <w:spacing w:line="520" w:lineRule="exact"/>
        <w:ind w:firstLine="1194" w:firstLineChars="398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申报人姓名：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电话：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手机：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邮箱：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黑体" w:eastAsia="黑体"/>
          <w:sz w:val="30"/>
          <w:szCs w:val="30"/>
        </w:rPr>
      </w:pPr>
    </w:p>
    <w:p>
      <w:pPr>
        <w:spacing w:line="520" w:lineRule="exact"/>
        <w:ind w:firstLine="1194" w:firstLineChars="398"/>
        <w:rPr>
          <w:rFonts w:hint="eastAsia" w:ascii="宋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联系人姓名：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宋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电话：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手机：</w:t>
      </w:r>
      <w:r>
        <w:rPr>
          <w:rFonts w:hint="eastAsia" w:ascii="宋体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2094" w:firstLineChars="698"/>
        <w:rPr>
          <w:rFonts w:hint="eastAsia" w:ascii="宋体"/>
          <w:szCs w:val="21"/>
          <w:u w:val="single"/>
        </w:rPr>
      </w:pPr>
      <w:r>
        <w:rPr>
          <w:rFonts w:hint="eastAsia" w:ascii="黑体" w:eastAsia="黑体"/>
          <w:sz w:val="30"/>
          <w:szCs w:val="30"/>
        </w:rPr>
        <w:t>邮箱：</w:t>
      </w:r>
      <w:r>
        <w:rPr>
          <w:rFonts w:hint="eastAsia" w:ascii="宋体"/>
          <w:sz w:val="30"/>
          <w:szCs w:val="30"/>
          <w:u w:val="single"/>
        </w:rPr>
        <w:t xml:space="preserve">                          </w:t>
      </w:r>
      <w:r>
        <w:rPr>
          <w:rFonts w:hint="eastAsia" w:ascii="宋体"/>
          <w:szCs w:val="21"/>
          <w:u w:val="single"/>
        </w:rPr>
        <w:t xml:space="preserve">      </w:t>
      </w:r>
    </w:p>
    <w:p>
      <w:pPr>
        <w:spacing w:line="520" w:lineRule="exact"/>
        <w:ind w:firstLine="1465" w:firstLineChars="698"/>
        <w:rPr>
          <w:rFonts w:hint="eastAsia" w:ascii="宋体"/>
          <w:szCs w:val="21"/>
          <w:u w:val="single"/>
        </w:rPr>
      </w:pPr>
    </w:p>
    <w:p>
      <w:pPr>
        <w:spacing w:line="520" w:lineRule="exact"/>
        <w:ind w:firstLine="1465" w:firstLineChars="698"/>
        <w:rPr>
          <w:rFonts w:hint="eastAsia" w:ascii="宋体"/>
          <w:szCs w:val="21"/>
          <w:u w:val="single"/>
        </w:rPr>
      </w:pPr>
    </w:p>
    <w:p>
      <w:pPr>
        <w:spacing w:line="520" w:lineRule="exact"/>
        <w:ind w:firstLine="1465" w:firstLineChars="698"/>
        <w:rPr>
          <w:rFonts w:hint="eastAsia" w:ascii="宋体"/>
          <w:szCs w:val="21"/>
          <w:u w:val="single"/>
        </w:rPr>
      </w:pPr>
    </w:p>
    <w:p>
      <w:pPr>
        <w:spacing w:line="520" w:lineRule="exact"/>
        <w:ind w:firstLine="1465" w:firstLineChars="698"/>
        <w:rPr>
          <w:rFonts w:hint="eastAsia" w:ascii="宋体"/>
          <w:szCs w:val="21"/>
          <w:u w:val="single"/>
        </w:rPr>
      </w:pPr>
    </w:p>
    <w:p>
      <w:pPr>
        <w:spacing w:line="520" w:lineRule="exact"/>
        <w:ind w:firstLine="1465" w:firstLineChars="698"/>
        <w:rPr>
          <w:rFonts w:hint="eastAsia" w:ascii="宋体"/>
          <w:szCs w:val="21"/>
          <w:u w:val="single"/>
        </w:rPr>
      </w:pPr>
    </w:p>
    <w:p>
      <w:pPr>
        <w:snapToGrid w:val="0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填表日期</w:t>
      </w:r>
      <w:r>
        <w:rPr>
          <w:rFonts w:hint="eastAsia" w:ascii="黑体" w:eastAsia="黑体"/>
          <w:sz w:val="30"/>
          <w:szCs w:val="30"/>
          <w:u w:val="single"/>
        </w:rPr>
        <w:t xml:space="preserve">      </w:t>
      </w:r>
      <w:r>
        <w:rPr>
          <w:rFonts w:hint="eastAsia" w:ascii="黑体" w:eastAsia="黑体"/>
          <w:sz w:val="30"/>
          <w:szCs w:val="30"/>
        </w:rPr>
        <w:t>年</w:t>
      </w:r>
      <w:r>
        <w:rPr>
          <w:rFonts w:hint="eastAsia" w:ascii="黑体" w:eastAsia="黑体"/>
          <w:sz w:val="30"/>
          <w:szCs w:val="30"/>
          <w:u w:val="single"/>
        </w:rPr>
        <w:t xml:space="preserve">    </w:t>
      </w:r>
      <w:r>
        <w:rPr>
          <w:rFonts w:hint="eastAsia" w:ascii="黑体" w:eastAsia="黑体"/>
          <w:sz w:val="30"/>
          <w:szCs w:val="30"/>
        </w:rPr>
        <w:t>月</w:t>
      </w:r>
      <w:r>
        <w:rPr>
          <w:rFonts w:hint="eastAsia" w:ascii="黑体" w:eastAsia="黑体"/>
          <w:sz w:val="30"/>
          <w:szCs w:val="30"/>
          <w:u w:val="single"/>
        </w:rPr>
        <w:t xml:space="preserve">    </w:t>
      </w:r>
      <w:r>
        <w:rPr>
          <w:rFonts w:hint="eastAsia" w:ascii="黑体" w:eastAsia="黑体"/>
          <w:sz w:val="30"/>
          <w:szCs w:val="30"/>
        </w:rPr>
        <w:t>日</w:t>
      </w:r>
    </w:p>
    <w:p>
      <w:pPr>
        <w:snapToGrid w:val="0"/>
        <w:rPr>
          <w:rFonts w:hint="eastAsia" w:ascii="楷体_GB2312" w:eastAsia="楷体_GB2312"/>
          <w:b/>
          <w:sz w:val="32"/>
          <w:szCs w:val="32"/>
        </w:rPr>
      </w:pPr>
    </w:p>
    <w:p>
      <w:pPr>
        <w:snapToGrid w:val="0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二○二一年制</w:t>
      </w:r>
    </w:p>
    <w:p>
      <w:pPr>
        <w:adjustRightInd w:val="0"/>
        <w:snapToGrid w:val="0"/>
        <w:jc w:val="center"/>
        <w:rPr>
          <w:rFonts w:ascii="楷体_GB2312" w:eastAsia="楷体_GB2312"/>
          <w:b/>
          <w:sz w:val="30"/>
          <w:szCs w:val="30"/>
        </w:rPr>
      </w:pPr>
    </w:p>
    <w:p>
      <w:pPr>
        <w:jc w:val="center"/>
        <w:rPr>
          <w:b/>
          <w:bCs/>
          <w:sz w:val="44"/>
        </w:rPr>
        <w:sectPr>
          <w:footerReference r:id="rId3" w:type="default"/>
          <w:footerReference r:id="rId4" w:type="even"/>
          <w:pgSz w:w="11907" w:h="16840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pPr w:leftFromText="180" w:rightFromText="180" w:vertAnchor="page" w:horzAnchor="margin" w:tblpXSpec="center" w:tblpY="1441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0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32"/>
                <w:szCs w:val="32"/>
              </w:rPr>
              <w:t>项目简介及申报人情况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00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项目简要介绍</w:t>
            </w:r>
            <w:r>
              <w:rPr>
                <w:rFonts w:hint="eastAsia" w:ascii="仿宋_GB2312" w:hAnsi="宋体" w:eastAsia="仿宋_GB2312"/>
                <w:sz w:val="24"/>
              </w:rPr>
              <w:t>（300字以内）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楷体_GB2312" w:hAnsi="宋体" w:eastAsia="楷体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003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4"/>
              </w:rPr>
              <w:t>申报人介绍</w:t>
            </w:r>
            <w:r>
              <w:rPr>
                <w:rFonts w:hint="eastAsia" w:ascii="仿宋_GB2312" w:hAnsi="宋体" w:eastAsia="仿宋_GB2312"/>
                <w:sz w:val="24"/>
              </w:rPr>
              <w:t>（请概述个人基本情况、个人专长、研究领域及方向，300字以内）</w:t>
            </w: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0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bCs/>
                <w:sz w:val="32"/>
                <w:szCs w:val="32"/>
              </w:rPr>
              <w:t>项目描述</w:t>
            </w:r>
          </w:p>
        </w:tc>
      </w:tr>
    </w:tbl>
    <w:tbl>
      <w:tblPr>
        <w:tblStyle w:val="3"/>
        <w:tblW w:w="1006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108" w:type="dxa"/>
        </w:tblCellMar>
      </w:tblPr>
      <w:tblGrid>
        <w:gridCol w:w="592"/>
        <w:gridCol w:w="993"/>
        <w:gridCol w:w="992"/>
        <w:gridCol w:w="993"/>
        <w:gridCol w:w="1134"/>
        <w:gridCol w:w="992"/>
        <w:gridCol w:w="992"/>
        <w:gridCol w:w="1418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7718" w:hRule="atLeast"/>
          <w:jc w:val="center"/>
        </w:trPr>
        <w:tc>
          <w:tcPr>
            <w:tcW w:w="10065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立项的背景和意义</w:t>
            </w:r>
            <w:r>
              <w:rPr>
                <w:rFonts w:hint="eastAsia" w:ascii="仿宋_GB2312" w:eastAsia="仿宋_GB2312"/>
                <w:spacing w:val="-10"/>
              </w:rPr>
              <w:t>（字数不限）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  <w:r>
              <w:rPr>
                <w:rFonts w:ascii="黑体" w:eastAsia="黑体"/>
              </w:rPr>
              <w:t>国内外研究现状和发展趋势</w:t>
            </w:r>
            <w:r>
              <w:rPr>
                <w:rFonts w:hint="eastAsia" w:ascii="黑体" w:eastAsia="黑体"/>
              </w:rPr>
              <w:t>、</w:t>
            </w:r>
            <w:r>
              <w:rPr>
                <w:rFonts w:ascii="黑体" w:eastAsia="黑体"/>
              </w:rPr>
              <w:t>产品市场容量分析</w:t>
            </w:r>
            <w:r>
              <w:rPr>
                <w:rFonts w:hint="eastAsia" w:ascii="仿宋_GB2312" w:eastAsia="仿宋_GB2312"/>
                <w:spacing w:val="-10"/>
              </w:rPr>
              <w:t>（字数不限）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  <w:r>
              <w:rPr>
                <w:rFonts w:ascii="黑体" w:eastAsia="黑体"/>
              </w:rPr>
              <w:t>项目主要研究内容</w:t>
            </w:r>
            <w:r>
              <w:rPr>
                <w:rFonts w:hint="eastAsia" w:ascii="黑体" w:eastAsia="黑体"/>
              </w:rPr>
              <w:t>及拟解决的</w:t>
            </w:r>
            <w:r>
              <w:rPr>
                <w:rFonts w:ascii="黑体" w:eastAsia="黑体"/>
              </w:rPr>
              <w:t>关键</w:t>
            </w:r>
            <w:r>
              <w:rPr>
                <w:rFonts w:hint="eastAsia" w:ascii="黑体" w:eastAsia="黑体"/>
              </w:rPr>
              <w:t>问题、</w:t>
            </w:r>
            <w:r>
              <w:rPr>
                <w:rFonts w:ascii="黑体" w:eastAsia="黑体"/>
              </w:rPr>
              <w:t>创新点</w:t>
            </w:r>
            <w:r>
              <w:rPr>
                <w:rFonts w:hint="eastAsia" w:ascii="仿宋_GB2312" w:eastAsia="仿宋_GB2312"/>
                <w:spacing w:val="-10"/>
              </w:rPr>
              <w:t>（字数不限）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黑体" w:eastAsia="黑体"/>
              </w:rPr>
              <w:t>项目预期目标：</w:t>
            </w:r>
            <w:r>
              <w:rPr>
                <w:rFonts w:ascii="仿宋_GB2312" w:eastAsia="仿宋_GB2312"/>
              </w:rPr>
              <w:t>主要</w:t>
            </w:r>
            <w:r>
              <w:rPr>
                <w:rFonts w:hint="eastAsia" w:ascii="仿宋_GB2312" w:eastAsia="仿宋_GB2312"/>
              </w:rPr>
              <w:t>包括</w:t>
            </w:r>
            <w:r>
              <w:rPr>
                <w:rFonts w:ascii="仿宋_GB2312" w:eastAsia="仿宋_GB2312"/>
              </w:rPr>
              <w:t>技术指标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ascii="仿宋_GB2312" w:eastAsia="仿宋_GB2312"/>
              </w:rPr>
              <w:t>经济指标、社会效益、技术应用和产业化前景以及获取自主知识产权的情况</w:t>
            </w:r>
            <w:r>
              <w:rPr>
                <w:rFonts w:hint="eastAsia" w:ascii="仿宋_GB2312" w:eastAsia="仿宋_GB2312"/>
              </w:rPr>
              <w:t>等。</w:t>
            </w:r>
            <w:r>
              <w:rPr>
                <w:rFonts w:hint="eastAsia" w:ascii="仿宋_GB2312" w:eastAsia="仿宋_GB2312"/>
                <w:spacing w:val="-10"/>
              </w:rPr>
              <w:t>（字数不限，说明：入选后将作为建设任务书的一部分内容，请据实认真填报）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</w:rPr>
            </w:pPr>
          </w:p>
          <w:p>
            <w:pPr>
              <w:adjustRightInd w:val="0"/>
              <w:snapToGrid w:val="0"/>
              <w:rPr>
                <w:rFonts w:hint="eastAsia" w:ascii="黑体" w:eastAsia="黑体"/>
                <w:bCs/>
              </w:rPr>
            </w:pPr>
            <w:r>
              <w:rPr>
                <w:rFonts w:ascii="黑体" w:eastAsia="黑体"/>
                <w:bCs/>
              </w:rPr>
              <w:t>项目实施方案、技术路线、组织方式与课题分解</w:t>
            </w:r>
            <w:r>
              <w:rPr>
                <w:rFonts w:hint="eastAsia" w:ascii="仿宋_GB2312" w:eastAsia="仿宋_GB2312"/>
                <w:spacing w:val="-10"/>
              </w:rPr>
              <w:t>（字数不限）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bCs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bCs/>
              </w:rPr>
            </w:pPr>
          </w:p>
          <w:p>
            <w:pPr>
              <w:adjustRightInd w:val="0"/>
              <w:snapToGrid w:val="0"/>
              <w:rPr>
                <w:rFonts w:hint="eastAsia"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进度安排</w:t>
            </w:r>
            <w:r>
              <w:rPr>
                <w:rFonts w:hint="eastAsia" w:ascii="仿宋_GB2312" w:eastAsia="仿宋_GB2312"/>
                <w:spacing w:val="-10"/>
              </w:rPr>
              <w:t>（分三期描述，字数不限，请明确提出可行的量化技术指标，包括：项目完成进度、获得成功情况、投资到位情况和经济效益情况等）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bCs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bCs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黑体" w:eastAsia="黑体"/>
                <w:bCs/>
              </w:rPr>
              <w:t>现有工作基础和条件</w:t>
            </w:r>
            <w:r>
              <w:rPr>
                <w:rFonts w:hint="eastAsia" w:ascii="仿宋_GB2312" w:eastAsia="仿宋_GB2312"/>
              </w:rPr>
              <w:t>（包括所依托单位运行状况、研发投入费用等情况；依托单位为本项目团队创新提供的</w:t>
            </w:r>
            <w:r>
              <w:rPr>
                <w:rFonts w:eastAsia="仿宋_GB2312"/>
                <w:szCs w:val="32"/>
              </w:rPr>
              <w:t>科研资金和研发设备</w:t>
            </w:r>
            <w:r>
              <w:rPr>
                <w:rFonts w:hint="eastAsia" w:eastAsia="仿宋_GB2312"/>
                <w:szCs w:val="32"/>
              </w:rPr>
              <w:t>等配套支持措施</w:t>
            </w:r>
            <w:r>
              <w:rPr>
                <w:rFonts w:eastAsia="仿宋_GB2312"/>
                <w:szCs w:val="32"/>
              </w:rPr>
              <w:t>，以及落实项目产业化所需</w:t>
            </w:r>
            <w:r>
              <w:rPr>
                <w:rFonts w:hint="eastAsia" w:eastAsia="仿宋_GB2312"/>
                <w:szCs w:val="32"/>
              </w:rPr>
              <w:t>的</w:t>
            </w:r>
            <w:r>
              <w:rPr>
                <w:rFonts w:eastAsia="仿宋_GB2312"/>
                <w:szCs w:val="32"/>
              </w:rPr>
              <w:t>各类要素</w:t>
            </w:r>
            <w:r>
              <w:rPr>
                <w:rFonts w:hint="eastAsia" w:ascii="仿宋_GB2312" w:eastAsia="仿宋_GB2312"/>
              </w:rPr>
              <w:t>，字数不限）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065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  <w:r>
              <w:rPr>
                <w:rFonts w:hint="eastAsia" w:ascii="楷体_GB2312" w:eastAsia="楷体_GB2312"/>
                <w:szCs w:val="21"/>
              </w:rPr>
              <w:t>依托单位经济效益情况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年份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销售总额（万元）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利润总额  （万元）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上缴利税  （万元）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总资产    （万元）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资产负债率（%）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研发投入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（万元）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主营业务收入（万元）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华文仿宋" w:hAnsi="华文仿宋" w:eastAsia="华文仿宋"/>
              </w:rPr>
              <w:t>研发费用与主营业务收入的占比（%）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92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5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0065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您是否和其他任何单位签订过仍然有效的竞业禁止协议，如果有，请列出。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065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是否需要破格申报，如果是，请列出破格内容并说明破格理由。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1853" w:hRule="exact"/>
          <w:jc w:val="center"/>
        </w:trPr>
        <w:tc>
          <w:tcPr>
            <w:tcW w:w="100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本人承诺以上信息均真实有效，并郑重承诺，在被批准纳入宁海县引进高层次创新人才团队后，将全职在宁海工作，每年工作不少于</w:t>
            </w:r>
            <w:r>
              <w:rPr>
                <w:rFonts w:ascii="黑体" w:eastAsia="黑体"/>
              </w:rPr>
              <w:t>9</w:t>
            </w:r>
            <w:r>
              <w:rPr>
                <w:rFonts w:hint="eastAsia" w:ascii="黑体" w:eastAsia="黑体"/>
              </w:rPr>
              <w:t>个月，连续工作时间不少于</w:t>
            </w:r>
            <w:r>
              <w:rPr>
                <w:rFonts w:ascii="黑体" w:eastAsia="黑体"/>
              </w:rPr>
              <w:t>5</w:t>
            </w:r>
            <w:r>
              <w:rPr>
                <w:rFonts w:hint="eastAsia" w:ascii="黑体" w:eastAsia="黑体"/>
              </w:rPr>
              <w:t xml:space="preserve">年。              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申报人签字：</w:t>
            </w:r>
          </w:p>
          <w:p>
            <w:pPr>
              <w:adjustRightInd w:val="0"/>
              <w:snapToGrid w:val="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                                             </w:t>
            </w:r>
          </w:p>
          <w:p>
            <w:pPr>
              <w:adjustRightInd w:val="0"/>
              <w:snapToGrid w:val="0"/>
              <w:ind w:firstLine="6195" w:firstLineChars="295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00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640" w:firstLineChars="200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hAnsi="宋体" w:eastAsia="黑体"/>
                <w:bCs/>
                <w:sz w:val="32"/>
                <w:szCs w:val="32"/>
              </w:rPr>
              <w:t>依托单位支持承诺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1844" w:hRule="exact"/>
          <w:jc w:val="center"/>
        </w:trPr>
        <w:tc>
          <w:tcPr>
            <w:tcW w:w="100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（包括项目研发资金、设备投入，团队工作条件和生活待遇等方面的支持措施等）</w:t>
            </w: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黑体" w:eastAsia="黑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1844" w:hRule="exact"/>
          <w:jc w:val="center"/>
        </w:trPr>
        <w:tc>
          <w:tcPr>
            <w:tcW w:w="100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申报人有关信息属实，本单位承诺予以上述支持，特推荐申报宁海县创新人才团队。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 xml:space="preserve">主要负责人签字：              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 xml:space="preserve"> </w:t>
            </w:r>
            <w:r>
              <w:rPr>
                <w:rFonts w:hint="eastAsia" w:ascii="黑体" w:eastAsia="黑体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黑体" w:eastAsia="黑体"/>
              </w:rPr>
              <w:t xml:space="preserve">单位（公章）                                                </w:t>
            </w:r>
          </w:p>
          <w:p>
            <w:pPr>
              <w:adjustRightInd w:val="0"/>
              <w:snapToGrid w:val="0"/>
              <w:ind w:firstLine="6300" w:firstLineChars="30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eastAsia="黑体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1844" w:hRule="exact"/>
          <w:jc w:val="center"/>
        </w:trPr>
        <w:tc>
          <w:tcPr>
            <w:tcW w:w="100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归口乡镇（街道）、经济开发区党（工）委审核意见：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主要负责人签字：</w:t>
            </w:r>
          </w:p>
          <w:p>
            <w:pPr>
              <w:adjustRightInd w:val="0"/>
              <w:snapToGrid w:val="0"/>
              <w:ind w:firstLine="6300" w:firstLineChars="30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单位（公章）</w:t>
            </w:r>
          </w:p>
          <w:p>
            <w:pPr>
              <w:adjustRightInd w:val="0"/>
              <w:snapToGrid w:val="0"/>
              <w:ind w:firstLine="6300" w:firstLineChars="3000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年     月     日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adjustRightInd w:val="0"/>
              <w:snapToGrid w:val="0"/>
              <w:ind w:firstLine="456" w:firstLineChars="200"/>
              <w:rPr>
                <w:rFonts w:hint="eastAsia" w:ascii="黑体" w:eastAsia="黑体"/>
                <w:spacing w:val="-6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附件材料清单：</w:t>
      </w:r>
    </w:p>
    <w:p>
      <w:pPr>
        <w:spacing w:line="420" w:lineRule="exact"/>
        <w:ind w:firstLine="420" w:firstLineChars="2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</w:rPr>
        <w:t>（1）申报个人的学历学位证书</w:t>
      </w:r>
      <w:r>
        <w:rPr>
          <w:rFonts w:hint="eastAsia" w:ascii="华文仿宋" w:hAnsi="华文仿宋" w:eastAsia="华文仿宋"/>
        </w:rPr>
        <w:t>（如为国（境）外学历，另请提供教育部留学服务中心开具的国（境）外学历学位认证书）</w:t>
      </w:r>
      <w:r>
        <w:rPr>
          <w:rFonts w:hint="eastAsia" w:ascii="黑体" w:eastAsia="黑体"/>
        </w:rPr>
        <w:t>、有效身份证件、海外工作经历证明、职称（职务）证明、正式劳动合同或意向工作合同、工资清单、社保（或个税）清单。</w:t>
      </w:r>
    </w:p>
    <w:p>
      <w:pPr>
        <w:spacing w:line="420" w:lineRule="exact"/>
        <w:ind w:firstLine="420" w:firstLineChars="200"/>
        <w:rPr>
          <w:rFonts w:hint="eastAsia" w:ascii="黑体" w:eastAsia="黑体"/>
        </w:rPr>
      </w:pPr>
      <w:r>
        <w:rPr>
          <w:rFonts w:hint="eastAsia" w:ascii="黑体" w:eastAsia="黑体"/>
        </w:rPr>
        <w:t>（2）主要成果</w:t>
      </w:r>
      <w:r>
        <w:rPr>
          <w:rFonts w:hint="eastAsia" w:ascii="华文仿宋" w:hAnsi="华文仿宋" w:eastAsia="华文仿宋"/>
        </w:rPr>
        <w:t>（代表性论著、专利证书、产品证书）、</w:t>
      </w:r>
      <w:r>
        <w:rPr>
          <w:rFonts w:hint="eastAsia" w:ascii="黑体" w:eastAsia="黑体"/>
        </w:rPr>
        <w:t>主持（参与）主要项目证明材料、奖励证书等。</w:t>
      </w:r>
    </w:p>
    <w:p>
      <w:pPr>
        <w:spacing w:line="420" w:lineRule="exact"/>
        <w:ind w:firstLine="420" w:firstLineChars="200"/>
        <w:rPr>
          <w:rFonts w:ascii="黑体" w:eastAsia="黑体"/>
        </w:rPr>
      </w:pPr>
      <w:r>
        <w:rPr>
          <w:rFonts w:hint="eastAsia" w:ascii="黑体" w:eastAsia="黑体"/>
        </w:rPr>
        <w:t>（3）项目有关技术先进性的证明文件</w:t>
      </w:r>
      <w:r>
        <w:rPr>
          <w:rFonts w:hint="eastAsia" w:ascii="华文仿宋" w:hAnsi="华文仿宋" w:eastAsia="华文仿宋"/>
        </w:rPr>
        <w:t>（半年内的查新报告、有资质第三方检测报告、上年度第三方审计机构出具的年度审计报告等）。</w:t>
      </w:r>
    </w:p>
    <w:p>
      <w:pPr>
        <w:spacing w:line="560" w:lineRule="exact"/>
        <w:ind w:firstLine="420" w:firstLineChars="200"/>
        <w:rPr>
          <w:rFonts w:hint="eastAsia" w:ascii="华文仿宋" w:hAnsi="华文仿宋" w:eastAsia="华文仿宋"/>
        </w:rPr>
      </w:pPr>
      <w:r>
        <w:rPr>
          <w:rFonts w:hint="eastAsia" w:ascii="黑体" w:eastAsia="黑体"/>
        </w:rPr>
        <w:t>（4）其他有关材料</w:t>
      </w:r>
      <w:r>
        <w:rPr>
          <w:rFonts w:hint="eastAsia" w:ascii="华文仿宋" w:hAnsi="华文仿宋" w:eastAsia="华文仿宋"/>
        </w:rPr>
        <w:t>（依托的单位研发费用占主营业务收入3%以上的证明材料等）。</w:t>
      </w:r>
    </w:p>
    <w:p>
      <w:pPr>
        <w:spacing w:line="560" w:lineRule="exact"/>
        <w:ind w:firstLine="525" w:firstLineChars="250"/>
        <w:rPr>
          <w:rFonts w:ascii="黑体" w:eastAsia="黑体"/>
        </w:rPr>
      </w:pPr>
      <w:r>
        <w:rPr>
          <w:rFonts w:hint="eastAsia" w:ascii="黑体" w:eastAsia="黑体"/>
        </w:rPr>
        <w:t>(5)本申报书及相关附件材料需提供纸质材料一式七份，装订成册。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18 -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0" b="0"/>
              <wp:wrapSquare wrapText="bothSides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2.2pt;mso-position-horizontal:center;mso-position-horizontal-relative:margin;mso-wrap-distance-bottom:0pt;mso-wrap-distance-left:0pt;mso-wrap-distance-right:0pt;mso-wrap-distance-top:0pt;z-index:251659264;mso-width-relative:page;mso-height-relative:page;" filled="f" stroked="f" coordsize="21600,21600" o:gfxdata="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7kHQSNMAAAACAQAADwAAAAAAAAABACAAAAAi&#10;AAAAZHJzL2Rvd25yZXYueG1sUEsBAhQAFAAAAAgAh07iQCvIqCedAQAAIgMAAA4AAAAAAAAAAQAg&#10;AAAAIgEAAGRycy9lMm9Eb2MueG1sUEsFBgAAAAAGAAYAWQEAAD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18 -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6573A"/>
    <w:rsid w:val="2BB51DBD"/>
    <w:rsid w:val="2F2570E9"/>
    <w:rsid w:val="40BD7958"/>
    <w:rsid w:val="4FC747C7"/>
    <w:rsid w:val="6C7C4B4C"/>
    <w:rsid w:val="7D06573A"/>
    <w:rsid w:val="7E2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2021-08-13T02:07:00Z</dcterms:created>
  <dc:creator>建议</dc:creator>
  <cp:lastModifiedBy>建议</cp:lastModifiedBy>
  <dcterms:modified xsi:type="dcterms:W3CDTF">2021-08-13T07:49:34Z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