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160"/>
        <w:jc w:val="center"/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right="160"/>
        <w:jc w:val="center"/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right="160" w:firstLine="1080" w:firstLineChars="300"/>
        <w:jc w:val="both"/>
        <w:rPr>
          <w:rFonts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2020年度省科学技术奖单位提名汇总表</w:t>
      </w:r>
    </w:p>
    <w:p>
      <w:pPr>
        <w:adjustRightInd w:val="0"/>
        <w:snapToGrid w:val="0"/>
        <w:spacing w:line="580" w:lineRule="exact"/>
        <w:ind w:right="160"/>
        <w:jc w:val="center"/>
        <w:rPr>
          <w:rFonts w:hint="eastAsia" w:ascii="方正小标宋简体" w:hAnsi="宋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30"/>
        <w:gridCol w:w="1154"/>
        <w:gridCol w:w="2741"/>
        <w:gridCol w:w="1418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提名奖种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被提名人姓名或被提名成果（团队、组织）名称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被提名成果第一完成单位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  <w:t>被提名成果主要完成人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高效仓储工业车辆关键技术研发及产业化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宁波如意股份有限公司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张提成，排名1；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储  江，排名2；</w:t>
            </w:r>
          </w:p>
          <w:p>
            <w:pPr>
              <w:spacing w:line="440" w:lineRule="exact"/>
              <w:rPr>
                <w:rFonts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叶国云，排名3；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巍，排名4；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叶青云，排名5；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泮振宇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，排名6；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吉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，排名7；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冯春松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，排名8；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郑振华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，排名9；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eastAsia="宋体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热水器恒温阀系列产品的研制与产业化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宁波华成阀门有限公司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王朝阳，排名1；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连超燕，排名2；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杨月红，排名3；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祝云霞，排名4；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林方杰，排名5；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王晓晓，排名6；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金昌锡，排名7；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王玉堂，排名8；</w:t>
            </w:r>
          </w:p>
          <w:p>
            <w:pPr>
              <w:spacing w:line="440" w:lineRule="exact"/>
              <w:rPr>
                <w:rFonts w:hint="eastAsia"/>
                <w:b/>
                <w:color w:val="000000" w:themeColor="text1"/>
                <w:spacing w:val="-1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徐东荣，排名9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pacing w:val="-1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高精度智能燃气阀门研制与产业化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宁波万安股份有限公司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  枫，排名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何经元，排名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魏云南，排名3；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范京珲，排名4；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王燕华，排名5；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任宏斌，排名6；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王利宪，排名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80" w:lineRule="exact"/>
              <w:ind w:right="160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变频洗衣机一体化直驱减速离合器研制及产业化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奇精机械股份有限公司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庞鸣朝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应开国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阮旭东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何宏光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李延春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任圆圆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祝健兵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新能源汽车电机铁芯高速冲压级进模具研究与产业化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宁波震裕科技股份有限公司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邹春华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黄秀东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耿欣欣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周茂伟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邓晓根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蒋宁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钟丽祝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default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54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2741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动力总成减震悬置系统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建新赵氏集团有限公司</w:t>
            </w:r>
          </w:p>
        </w:tc>
        <w:tc>
          <w:tcPr>
            <w:tcW w:w="221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马利红，排名1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潘兵兵，排名2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徐波，排名3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章锐敏，排名4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周鑫，排名5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沈豪杰，排名6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吴向廷，排名7</w:t>
            </w:r>
            <w:r>
              <w:rPr>
                <w:rFonts w:hint="eastAsia" w:ascii="仿宋_GB2312" w:hAnsi="仿宋" w:eastAsia="仿宋_GB2312" w:cs="仿宋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</w:tbl>
    <w:p>
      <w:pPr>
        <w:spacing w:line="440" w:lineRule="exact"/>
        <w:rPr>
          <w:rFonts w:hint="eastAsia" w:ascii="仿宋_GB2312" w:hAnsi="仿宋" w:eastAsia="仿宋_GB2312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67"/>
    <w:rsid w:val="00BE74C2"/>
    <w:rsid w:val="00D52497"/>
    <w:rsid w:val="00DE6992"/>
    <w:rsid w:val="00E36067"/>
    <w:rsid w:val="26B60650"/>
    <w:rsid w:val="2B9E4922"/>
    <w:rsid w:val="2CCE1AC9"/>
    <w:rsid w:val="3AFA478D"/>
    <w:rsid w:val="43D70814"/>
    <w:rsid w:val="55A30956"/>
    <w:rsid w:val="6BD4754D"/>
    <w:rsid w:val="6FD71406"/>
    <w:rsid w:val="77B77B27"/>
    <w:rsid w:val="78F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title1"/>
    <w:qFormat/>
    <w:uiPriority w:val="0"/>
    <w:rPr>
      <w:b/>
      <w:bCs/>
      <w:color w:val="99990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3</TotalTime>
  <ScaleCrop>false</ScaleCrop>
  <LinksUpToDate>false</LinksUpToDate>
  <CharactersWithSpaces>294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2020-09-16T05:36:00Z</dcterms:created>
  <dc:creator>yany He</dc:creator>
  <cp:lastModifiedBy>周伟国</cp:lastModifiedBy>
  <dcterms:modified xsi:type="dcterms:W3CDTF">2020-09-17T01:11:53Z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