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0" w:type="dxa"/>
        <w:jc w:val="center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1799"/>
        <w:gridCol w:w="800"/>
        <w:gridCol w:w="5180"/>
        <w:gridCol w:w="1700"/>
        <w:gridCol w:w="1421"/>
      </w:tblGrid>
      <w:tr w:rsidR="003D134E">
        <w:trPr>
          <w:trHeight w:val="675"/>
          <w:jc w:val="center"/>
        </w:trPr>
        <w:tc>
          <w:tcPr>
            <w:tcW w:w="10900" w:type="dxa"/>
            <w:gridSpan w:val="5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3D134E" w:rsidRDefault="004613E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  <w:t>201</w:t>
            </w:r>
            <w:r w:rsidR="00314D22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  <w:t>年</w:t>
            </w:r>
            <w:r w:rsidR="00314D22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上</w:t>
            </w:r>
            <w: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  <w:t>半年用人单位吸纳就业社会保险补贴</w:t>
            </w:r>
            <w:r w:rsidR="003A43AD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公示</w:t>
            </w:r>
          </w:p>
        </w:tc>
      </w:tr>
      <w:tr w:rsidR="003D134E">
        <w:trPr>
          <w:trHeight w:val="285"/>
          <w:jc w:val="center"/>
        </w:trPr>
        <w:tc>
          <w:tcPr>
            <w:tcW w:w="179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3D134E" w:rsidRDefault="004613E4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中小微企业招用高校毕业生社保补贴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34E" w:rsidRDefault="004613E4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行号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34E" w:rsidRDefault="004613E4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企业名称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34E" w:rsidRDefault="004613E4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符合补贴人数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34E" w:rsidRDefault="004613E4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补贴金额</w:t>
            </w:r>
          </w:p>
        </w:tc>
      </w:tr>
      <w:tr w:rsidR="00314D22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浙江宁波长三角电力工程有限公司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88520</w:t>
            </w:r>
          </w:p>
        </w:tc>
      </w:tr>
      <w:tr w:rsidR="00314D22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宁波得力装订设备有限公司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1721714</w:t>
            </w:r>
          </w:p>
        </w:tc>
      </w:tr>
      <w:tr w:rsidR="00314D22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宁波张力网络股份有限公司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771</w:t>
            </w:r>
          </w:p>
        </w:tc>
      </w:tr>
      <w:tr w:rsidR="00314D22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宁海威宇电子商务有限公司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4426</w:t>
            </w:r>
          </w:p>
        </w:tc>
      </w:tr>
      <w:tr w:rsidR="00314D22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宁波紫园医疗器械有限公司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53112</w:t>
            </w:r>
          </w:p>
        </w:tc>
      </w:tr>
      <w:tr w:rsidR="00314D22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宁波洪畅管道工程技术有限公司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4426</w:t>
            </w:r>
          </w:p>
        </w:tc>
      </w:tr>
      <w:tr w:rsidR="00314D22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宁波市众信人力资源服务有限公司宁海分公司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4426</w:t>
            </w:r>
          </w:p>
        </w:tc>
      </w:tr>
      <w:tr w:rsidR="00314D22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宁波多乐米音乐文化传播有限公司宁海分公司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8852</w:t>
            </w:r>
          </w:p>
        </w:tc>
      </w:tr>
      <w:tr w:rsidR="00314D22" w:rsidTr="009629B4">
        <w:trPr>
          <w:trHeight w:val="465"/>
          <w:jc w:val="center"/>
        </w:trPr>
        <w:tc>
          <w:tcPr>
            <w:tcW w:w="179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单位招用就业困难人员社保补贴</w:t>
            </w: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行号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企业名称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符合补贴人数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补贴金额</w:t>
            </w:r>
          </w:p>
        </w:tc>
      </w:tr>
      <w:tr w:rsidR="00314D22" w:rsidTr="009629B4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宁海县宁医南山药店有限公司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8852</w:t>
            </w:r>
          </w:p>
        </w:tc>
      </w:tr>
      <w:tr w:rsidR="00314D22" w:rsidTr="009629B4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宁波蒙恩汽车饰件有限公司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3671</w:t>
            </w:r>
          </w:p>
        </w:tc>
      </w:tr>
      <w:tr w:rsidR="00314D22" w:rsidTr="009629B4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宁海县福泉彩印厂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4426</w:t>
            </w:r>
          </w:p>
        </w:tc>
      </w:tr>
      <w:tr w:rsidR="00314D22" w:rsidTr="009629B4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宁海县大唐万润通信有限公司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4426</w:t>
            </w:r>
          </w:p>
        </w:tc>
      </w:tr>
      <w:tr w:rsidR="00314D22" w:rsidTr="009629B4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宁海县华佳纸箱厂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3084</w:t>
            </w:r>
          </w:p>
        </w:tc>
      </w:tr>
      <w:tr w:rsidR="00314D22" w:rsidTr="009629B4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宁海县益力工具有限公司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4426</w:t>
            </w:r>
          </w:p>
        </w:tc>
      </w:tr>
      <w:tr w:rsidR="00314D22" w:rsidTr="009629B4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宁海县新达阀门有限公司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4426</w:t>
            </w:r>
          </w:p>
        </w:tc>
      </w:tr>
      <w:tr w:rsidR="00314D22" w:rsidTr="009629B4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宁波蓓蕾文具制造有限公司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4426</w:t>
            </w:r>
          </w:p>
        </w:tc>
      </w:tr>
      <w:tr w:rsidR="00314D22" w:rsidTr="009629B4">
        <w:trPr>
          <w:trHeight w:val="480"/>
          <w:jc w:val="center"/>
        </w:trPr>
        <w:tc>
          <w:tcPr>
            <w:tcW w:w="17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宁海县振辉工具厂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4426</w:t>
            </w:r>
          </w:p>
        </w:tc>
      </w:tr>
      <w:tr w:rsidR="00314D22" w:rsidTr="009629B4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5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宁海县恺恒金属喷塑厂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4426</w:t>
            </w:r>
          </w:p>
        </w:tc>
      </w:tr>
      <w:tr w:rsidR="00314D22" w:rsidTr="009629B4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51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宁海县冠庄医院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2263</w:t>
            </w:r>
          </w:p>
        </w:tc>
      </w:tr>
      <w:tr w:rsidR="00314D22" w:rsidTr="009629B4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51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宁海县旧机动车交易市场有限公司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4426</w:t>
            </w:r>
          </w:p>
        </w:tc>
      </w:tr>
      <w:tr w:rsidR="00314D22" w:rsidTr="009629B4">
        <w:trPr>
          <w:trHeight w:val="270"/>
          <w:jc w:val="center"/>
        </w:trPr>
        <w:tc>
          <w:tcPr>
            <w:tcW w:w="17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14D22" w:rsidRDefault="00314D2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51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宁海县久顺五金厂（普通合伙）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D22" w:rsidRDefault="00314D22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4426</w:t>
            </w:r>
          </w:p>
        </w:tc>
      </w:tr>
    </w:tbl>
    <w:p w:rsidR="003D134E" w:rsidRDefault="003D134E"/>
    <w:sectPr w:rsidR="003D134E" w:rsidSect="003D134E">
      <w:pgSz w:w="11906" w:h="16838"/>
      <w:pgMar w:top="568" w:right="1800" w:bottom="284" w:left="1800" w:header="0" w:footer="0" w:gutter="0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ABC" w:rsidRDefault="00272ABC" w:rsidP="00314D22">
      <w:r>
        <w:separator/>
      </w:r>
    </w:p>
  </w:endnote>
  <w:endnote w:type="continuationSeparator" w:id="1">
    <w:p w:rsidR="00272ABC" w:rsidRDefault="00272ABC" w:rsidP="0031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ABC" w:rsidRDefault="00272ABC" w:rsidP="00314D22">
      <w:r>
        <w:separator/>
      </w:r>
    </w:p>
  </w:footnote>
  <w:footnote w:type="continuationSeparator" w:id="1">
    <w:p w:rsidR="00272ABC" w:rsidRDefault="00272ABC" w:rsidP="00314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134E"/>
    <w:rsid w:val="00272ABC"/>
    <w:rsid w:val="00314D22"/>
    <w:rsid w:val="003A43AD"/>
    <w:rsid w:val="003D134E"/>
    <w:rsid w:val="004613E4"/>
    <w:rsid w:val="00EA2836"/>
    <w:rsid w:val="00FC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qFormat/>
    <w:rsid w:val="00F33128"/>
    <w:rPr>
      <w:sz w:val="18"/>
      <w:szCs w:val="18"/>
    </w:rPr>
  </w:style>
  <w:style w:type="paragraph" w:customStyle="1" w:styleId="a4">
    <w:name w:val="标题样式"/>
    <w:basedOn w:val="a"/>
    <w:next w:val="a5"/>
    <w:qFormat/>
    <w:rsid w:val="003D134E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styleId="a5">
    <w:name w:val="Body Text"/>
    <w:basedOn w:val="a"/>
    <w:rsid w:val="003D134E"/>
    <w:pPr>
      <w:spacing w:after="140" w:line="288" w:lineRule="auto"/>
    </w:pPr>
  </w:style>
  <w:style w:type="paragraph" w:styleId="a6">
    <w:name w:val="List"/>
    <w:basedOn w:val="a5"/>
    <w:rsid w:val="003D134E"/>
    <w:rPr>
      <w:rFonts w:cs="Mangal"/>
    </w:rPr>
  </w:style>
  <w:style w:type="paragraph" w:customStyle="1" w:styleId="Caption">
    <w:name w:val="Caption"/>
    <w:basedOn w:val="a"/>
    <w:qFormat/>
    <w:rsid w:val="003D13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qFormat/>
    <w:rsid w:val="003D134E"/>
    <w:pPr>
      <w:suppressLineNumbers/>
    </w:pPr>
    <w:rPr>
      <w:rFonts w:cs="Mang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F33128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314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314D22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314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314D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31A6-DBB3-458E-A2B0-5638DAE8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Sky123.Org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lwq</dc:creator>
  <cp:lastModifiedBy>213</cp:lastModifiedBy>
  <cp:revision>2</cp:revision>
  <cp:lastPrinted>2018-02-28T16:22:00Z</cp:lastPrinted>
  <dcterms:created xsi:type="dcterms:W3CDTF">2018-08-30T03:15:00Z</dcterms:created>
  <dcterms:modified xsi:type="dcterms:W3CDTF">2018-08-30T03:15:00Z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Sky123.Org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