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关于开展经贸摩擦受影响企业用工调查的通知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相关企业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为贯彻落实上级部门关于稳就业工作的决策部署，摸清</w:t>
      </w:r>
      <w:r>
        <w:rPr>
          <w:rFonts w:hint="eastAsia" w:ascii="仿宋_GB2312" w:eastAsia="仿宋_GB2312"/>
          <w:sz w:val="32"/>
          <w:szCs w:val="32"/>
          <w:lang w:eastAsia="zh-CN"/>
        </w:rPr>
        <w:t>我县相关</w:t>
      </w:r>
      <w:r>
        <w:rPr>
          <w:rFonts w:hint="eastAsia" w:ascii="仿宋_GB2312" w:eastAsia="仿宋_GB2312"/>
          <w:sz w:val="32"/>
          <w:szCs w:val="32"/>
        </w:rPr>
        <w:t>企业用工等基本情况，经研究开展经贸摩擦受影响企业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用工调查，现将有关事项通知如下：</w:t>
      </w:r>
    </w:p>
    <w:p>
      <w:pPr>
        <w:spacing w:after="0" w:line="560" w:lineRule="exact"/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填报对象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上级部门核定的相关企业（另行通知）。</w:t>
      </w:r>
    </w:p>
    <w:p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填报方式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本次调查采用网上填报方式，可以采用电脑端填报，也可以采用手机端填报。电脑填报网址为：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"https://www.diaochapai.com/survey2975829"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https://www.diaochapai.com/survey2975829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，手机</w:t>
      </w:r>
      <w:r>
        <w:rPr>
          <w:rFonts w:hint="eastAsia" w:ascii="仿宋_GB2312" w:eastAsia="仿宋_GB2312"/>
          <w:sz w:val="32"/>
          <w:szCs w:val="32"/>
          <w:lang w:eastAsia="zh-CN"/>
        </w:rPr>
        <w:t>填报二维码详见附件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填报时间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请各企业于</w:t>
      </w:r>
      <w:r>
        <w:rPr>
          <w:rFonts w:hint="eastAsia" w:ascii="仿宋_GB2312" w:eastAsia="仿宋_GB2312"/>
          <w:sz w:val="32"/>
          <w:szCs w:val="32"/>
        </w:rPr>
        <w:t>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日下班前</w:t>
      </w:r>
      <w:r>
        <w:rPr>
          <w:rFonts w:hint="eastAsia" w:ascii="仿宋_GB2312" w:eastAsia="仿宋_GB2312"/>
          <w:sz w:val="32"/>
          <w:szCs w:val="32"/>
          <w:lang w:eastAsia="zh-CN"/>
        </w:rPr>
        <w:t>完成本次填报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四、跟踪服务。</w:t>
      </w:r>
      <w:r>
        <w:rPr>
          <w:rFonts w:hint="eastAsia" w:ascii="仿宋_GB2312" w:eastAsia="仿宋_GB2312"/>
          <w:sz w:val="32"/>
          <w:szCs w:val="32"/>
          <w:lang w:eastAsia="zh-CN"/>
        </w:rPr>
        <w:t>为更好地服务企业，完善</w:t>
      </w:r>
      <w:r>
        <w:rPr>
          <w:rFonts w:hint="eastAsia" w:ascii="仿宋_GB2312" w:eastAsia="仿宋_GB2312"/>
          <w:sz w:val="32"/>
          <w:szCs w:val="32"/>
        </w:rPr>
        <w:t>企业联系制度，</w:t>
      </w:r>
      <w:r>
        <w:rPr>
          <w:rFonts w:hint="eastAsia" w:ascii="仿宋_GB2312" w:eastAsia="仿宋_GB2312"/>
          <w:sz w:val="32"/>
          <w:szCs w:val="32"/>
          <w:lang w:eastAsia="zh-CN"/>
        </w:rPr>
        <w:t>特建立专题微信群，请各企业</w:t>
      </w:r>
      <w:r>
        <w:rPr>
          <w:rFonts w:hint="eastAsia" w:ascii="仿宋_GB2312" w:eastAsia="仿宋_GB2312"/>
          <w:sz w:val="32"/>
          <w:szCs w:val="32"/>
        </w:rPr>
        <w:t>落实</w:t>
      </w:r>
      <w:r>
        <w:rPr>
          <w:rFonts w:hint="eastAsia" w:ascii="仿宋_GB2312" w:eastAsia="仿宋_GB2312"/>
          <w:sz w:val="32"/>
          <w:szCs w:val="32"/>
          <w:lang w:eastAsia="zh-CN"/>
        </w:rPr>
        <w:t>人员加入该群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群二维码详见附件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舒建金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潘功定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0574-59979536</w:t>
      </w:r>
    </w:p>
    <w:p>
      <w:pPr>
        <w:spacing w:after="0" w:line="560" w:lineRule="exact"/>
        <w:ind w:firstLine="63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after="0" w:line="560" w:lineRule="exact"/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附件：1.</w:t>
      </w:r>
      <w:r>
        <w:rPr>
          <w:rFonts w:hint="eastAsia" w:ascii="仿宋_GB2312" w:eastAsia="仿宋_GB2312"/>
          <w:sz w:val="32"/>
          <w:szCs w:val="32"/>
          <w:lang w:eastAsia="zh-CN"/>
        </w:rPr>
        <w:t>企业用工问卷调查网址</w:t>
      </w:r>
    </w:p>
    <w:p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</w:t>
      </w:r>
      <w:r>
        <w:rPr>
          <w:rFonts w:hint="eastAsia" w:ascii="仿宋_GB2312" w:eastAsia="仿宋_GB2312"/>
          <w:sz w:val="32"/>
          <w:szCs w:val="32"/>
          <w:lang w:eastAsia="zh-CN"/>
        </w:rPr>
        <w:t>微信联系群二维码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宁海县人力资源和社会保障局</w:t>
      </w:r>
    </w:p>
    <w:p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2019年5月2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/>
        <w:snapToGrid/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after="0"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240" w:lineRule="auto"/>
        <w:jc w:val="center"/>
      </w:pPr>
      <w:r>
        <w:drawing>
          <wp:inline distT="0" distB="0" distL="114300" distR="114300">
            <wp:extent cx="4603115" cy="452374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56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after="0" w:line="240" w:lineRule="auto"/>
        <w:jc w:val="center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2564130" cy="3178175"/>
            <wp:effectExtent l="0" t="0" r="7620" b="31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5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077B"/>
    <w:rsid w:val="000242FF"/>
    <w:rsid w:val="0003268E"/>
    <w:rsid w:val="00035A43"/>
    <w:rsid w:val="00053FC4"/>
    <w:rsid w:val="000703B5"/>
    <w:rsid w:val="00091FFE"/>
    <w:rsid w:val="000946AE"/>
    <w:rsid w:val="00113147"/>
    <w:rsid w:val="0013045B"/>
    <w:rsid w:val="00153D49"/>
    <w:rsid w:val="00170CCB"/>
    <w:rsid w:val="00173FEB"/>
    <w:rsid w:val="001A3A8C"/>
    <w:rsid w:val="001C3E00"/>
    <w:rsid w:val="001D0D7C"/>
    <w:rsid w:val="001D2255"/>
    <w:rsid w:val="001D5B10"/>
    <w:rsid w:val="001F24F0"/>
    <w:rsid w:val="001F32D8"/>
    <w:rsid w:val="001F7031"/>
    <w:rsid w:val="00230CDA"/>
    <w:rsid w:val="002448B1"/>
    <w:rsid w:val="00254A4F"/>
    <w:rsid w:val="00271297"/>
    <w:rsid w:val="00291102"/>
    <w:rsid w:val="00294A21"/>
    <w:rsid w:val="002A4CBC"/>
    <w:rsid w:val="002B48C4"/>
    <w:rsid w:val="003073AE"/>
    <w:rsid w:val="00323B43"/>
    <w:rsid w:val="0032520C"/>
    <w:rsid w:val="00347DDC"/>
    <w:rsid w:val="00352B30"/>
    <w:rsid w:val="00370B30"/>
    <w:rsid w:val="003C68AB"/>
    <w:rsid w:val="003D2C1E"/>
    <w:rsid w:val="003D37D8"/>
    <w:rsid w:val="003D6A07"/>
    <w:rsid w:val="003E40EC"/>
    <w:rsid w:val="003F7D0F"/>
    <w:rsid w:val="004358AB"/>
    <w:rsid w:val="00453D99"/>
    <w:rsid w:val="004847B2"/>
    <w:rsid w:val="00485812"/>
    <w:rsid w:val="004C79BC"/>
    <w:rsid w:val="004D2B4A"/>
    <w:rsid w:val="004D3394"/>
    <w:rsid w:val="004D46C6"/>
    <w:rsid w:val="004E2B6F"/>
    <w:rsid w:val="004F1182"/>
    <w:rsid w:val="004F6ABB"/>
    <w:rsid w:val="00565516"/>
    <w:rsid w:val="00584436"/>
    <w:rsid w:val="00586392"/>
    <w:rsid w:val="005A7DBB"/>
    <w:rsid w:val="006008E1"/>
    <w:rsid w:val="00602C83"/>
    <w:rsid w:val="00637717"/>
    <w:rsid w:val="0067735F"/>
    <w:rsid w:val="006B36EB"/>
    <w:rsid w:val="006C7186"/>
    <w:rsid w:val="0070531E"/>
    <w:rsid w:val="00727D4E"/>
    <w:rsid w:val="00765EC2"/>
    <w:rsid w:val="00770389"/>
    <w:rsid w:val="007E29DF"/>
    <w:rsid w:val="007E53D3"/>
    <w:rsid w:val="007E56DE"/>
    <w:rsid w:val="007F4563"/>
    <w:rsid w:val="00801882"/>
    <w:rsid w:val="00802CCE"/>
    <w:rsid w:val="008031C5"/>
    <w:rsid w:val="00812AB4"/>
    <w:rsid w:val="00830BC7"/>
    <w:rsid w:val="0083608C"/>
    <w:rsid w:val="00845A18"/>
    <w:rsid w:val="00862E8B"/>
    <w:rsid w:val="00866419"/>
    <w:rsid w:val="008819C6"/>
    <w:rsid w:val="008B7726"/>
    <w:rsid w:val="008C3100"/>
    <w:rsid w:val="008F0898"/>
    <w:rsid w:val="008F285D"/>
    <w:rsid w:val="00900A72"/>
    <w:rsid w:val="00907636"/>
    <w:rsid w:val="00931B83"/>
    <w:rsid w:val="00936ABD"/>
    <w:rsid w:val="00963D03"/>
    <w:rsid w:val="00983772"/>
    <w:rsid w:val="009C4201"/>
    <w:rsid w:val="009D71E1"/>
    <w:rsid w:val="009E32A1"/>
    <w:rsid w:val="009F4634"/>
    <w:rsid w:val="00A31558"/>
    <w:rsid w:val="00A75E83"/>
    <w:rsid w:val="00A8077B"/>
    <w:rsid w:val="00A95D23"/>
    <w:rsid w:val="00AF0A56"/>
    <w:rsid w:val="00B117F8"/>
    <w:rsid w:val="00B33979"/>
    <w:rsid w:val="00B43C24"/>
    <w:rsid w:val="00B53B99"/>
    <w:rsid w:val="00B819E4"/>
    <w:rsid w:val="00B87870"/>
    <w:rsid w:val="00BA747C"/>
    <w:rsid w:val="00BB67BB"/>
    <w:rsid w:val="00BC48A8"/>
    <w:rsid w:val="00BD121F"/>
    <w:rsid w:val="00BD578F"/>
    <w:rsid w:val="00BE0BD6"/>
    <w:rsid w:val="00C07158"/>
    <w:rsid w:val="00C17D86"/>
    <w:rsid w:val="00CC1D4F"/>
    <w:rsid w:val="00CD5756"/>
    <w:rsid w:val="00CD67A1"/>
    <w:rsid w:val="00CF3E22"/>
    <w:rsid w:val="00D00174"/>
    <w:rsid w:val="00D165D5"/>
    <w:rsid w:val="00D265BD"/>
    <w:rsid w:val="00D266E4"/>
    <w:rsid w:val="00D71D6A"/>
    <w:rsid w:val="00D90C09"/>
    <w:rsid w:val="00DA47A1"/>
    <w:rsid w:val="00DE10EB"/>
    <w:rsid w:val="00DF65EF"/>
    <w:rsid w:val="00E02B52"/>
    <w:rsid w:val="00E31A15"/>
    <w:rsid w:val="00E95AFA"/>
    <w:rsid w:val="00F11B9A"/>
    <w:rsid w:val="00F44D1F"/>
    <w:rsid w:val="00F5689A"/>
    <w:rsid w:val="00F67283"/>
    <w:rsid w:val="00F840A5"/>
    <w:rsid w:val="00FA1FC6"/>
    <w:rsid w:val="00FA298D"/>
    <w:rsid w:val="00FA78F5"/>
    <w:rsid w:val="00FB3117"/>
    <w:rsid w:val="00FD0604"/>
    <w:rsid w:val="00FF6458"/>
    <w:rsid w:val="01136453"/>
    <w:rsid w:val="0839247B"/>
    <w:rsid w:val="0FC21390"/>
    <w:rsid w:val="10E16888"/>
    <w:rsid w:val="183C33EC"/>
    <w:rsid w:val="196421FD"/>
    <w:rsid w:val="19EC0324"/>
    <w:rsid w:val="1A785FE2"/>
    <w:rsid w:val="1E2D2FC7"/>
    <w:rsid w:val="21D41F1F"/>
    <w:rsid w:val="2A372BA6"/>
    <w:rsid w:val="2ED06588"/>
    <w:rsid w:val="3BBE1704"/>
    <w:rsid w:val="444A65C5"/>
    <w:rsid w:val="45C824A2"/>
    <w:rsid w:val="466F5DB3"/>
    <w:rsid w:val="4C944F65"/>
    <w:rsid w:val="4DD453F1"/>
    <w:rsid w:val="4DD742EB"/>
    <w:rsid w:val="551A0F50"/>
    <w:rsid w:val="55EE74B9"/>
    <w:rsid w:val="583577D1"/>
    <w:rsid w:val="5A8A0B1A"/>
    <w:rsid w:val="5C9B63A6"/>
    <w:rsid w:val="5F157E41"/>
    <w:rsid w:val="624B36A4"/>
    <w:rsid w:val="67EC7794"/>
    <w:rsid w:val="6A1E0221"/>
    <w:rsid w:val="6DE717C3"/>
    <w:rsid w:val="72D47191"/>
    <w:rsid w:val="736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1014</Characters>
  <Lines>8</Lines>
  <Paragraphs>2</Paragraphs>
  <TotalTime>0</TotalTime>
  <ScaleCrop>false</ScaleCrop>
  <LinksUpToDate>false</LinksUpToDate>
  <CharactersWithSpaces>1189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2019-05-21T01:18:00Z</dcterms:created>
  <dc:creator>胡徐雪</dc:creator>
  <cp:lastModifiedBy>水一方</cp:lastModifiedBy>
  <cp:lastPrinted>2019-05-23T00:52:00Z</cp:lastPrinted>
  <dcterms:modified xsi:type="dcterms:W3CDTF">2019-05-23T01:07:22Z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